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569A" w14:textId="77777777" w:rsidR="0073560A" w:rsidRDefault="0073560A" w:rsidP="00922069">
      <w:pPr>
        <w:pStyle w:val="logo"/>
        <w:spacing w:before="100" w:beforeAutospacing="1" w:after="0"/>
        <w:rPr>
          <w:rFonts w:ascii="Marianne" w:hAnsi="Marianne"/>
          <w:sz w:val="40"/>
          <w:szCs w:val="40"/>
        </w:rPr>
      </w:pPr>
    </w:p>
    <w:p w14:paraId="6EE24EEA" w14:textId="3EC2DD89" w:rsidR="00862F07" w:rsidRPr="007B06D8" w:rsidRDefault="00170EF1" w:rsidP="00922069">
      <w:pPr>
        <w:pStyle w:val="logo"/>
        <w:spacing w:before="100" w:beforeAutospacing="1" w:after="0"/>
        <w:rPr>
          <w:rFonts w:cstheme="minorHAnsi"/>
          <w:sz w:val="40"/>
          <w:szCs w:val="40"/>
        </w:rPr>
      </w:pPr>
      <w:r w:rsidRPr="007B06D8">
        <w:rPr>
          <w:rFonts w:cstheme="minorHAnsi"/>
          <w:sz w:val="40"/>
          <w:szCs w:val="40"/>
        </w:rPr>
        <w:t>Appel à Projets</w:t>
      </w:r>
      <w:r w:rsidR="00370D18" w:rsidRPr="007B06D8">
        <w:rPr>
          <w:rFonts w:cstheme="minorHAnsi"/>
          <w:sz w:val="40"/>
          <w:szCs w:val="40"/>
        </w:rPr>
        <w:t xml:space="preserve"> FASEP 202</w:t>
      </w:r>
      <w:r w:rsidR="00821940" w:rsidRPr="007B06D8">
        <w:rPr>
          <w:rFonts w:cstheme="minorHAnsi"/>
          <w:sz w:val="40"/>
          <w:szCs w:val="40"/>
        </w:rPr>
        <w:t>4</w:t>
      </w:r>
    </w:p>
    <w:p w14:paraId="4C4BF21C" w14:textId="3A6144F6" w:rsidR="00715D48" w:rsidRPr="007B06D8" w:rsidRDefault="00821940" w:rsidP="00715D48">
      <w:pPr>
        <w:pStyle w:val="logo"/>
        <w:spacing w:after="0"/>
        <w:rPr>
          <w:rFonts w:cstheme="minorHAnsi"/>
          <w:sz w:val="40"/>
          <w:szCs w:val="40"/>
        </w:rPr>
      </w:pPr>
      <w:r w:rsidRPr="007B06D8">
        <w:rPr>
          <w:rFonts w:cstheme="minorHAnsi"/>
          <w:sz w:val="40"/>
          <w:szCs w:val="40"/>
        </w:rPr>
        <w:t>Résilience renforcée face aux défis climatiques</w:t>
      </w:r>
    </w:p>
    <w:p w14:paraId="18940BE5" w14:textId="77777777" w:rsidR="00715D48" w:rsidRPr="007B06D8" w:rsidRDefault="00715D48" w:rsidP="00715D48">
      <w:pPr>
        <w:pStyle w:val="logo"/>
        <w:spacing w:after="0"/>
        <w:rPr>
          <w:rFonts w:cstheme="minorHAnsi"/>
        </w:rPr>
      </w:pPr>
    </w:p>
    <w:p w14:paraId="0298FD01" w14:textId="77777777" w:rsidR="00715D48" w:rsidRPr="007B06D8" w:rsidRDefault="00715D48" w:rsidP="00715D48">
      <w:pPr>
        <w:spacing w:after="0"/>
        <w:rPr>
          <w:rFonts w:cstheme="minorHAnsi"/>
          <w:sz w:val="40"/>
          <w:szCs w:val="40"/>
        </w:rPr>
      </w:pPr>
      <w:r w:rsidRPr="007B06D8">
        <w:rPr>
          <w:rFonts w:cstheme="minorHAnsi"/>
          <w:sz w:val="40"/>
          <w:szCs w:val="40"/>
        </w:rPr>
        <w:t xml:space="preserve">Fiche projet </w:t>
      </w:r>
    </w:p>
    <w:p w14:paraId="422EB44E" w14:textId="77777777" w:rsidR="00715D48" w:rsidRDefault="00715D48" w:rsidP="00715D48">
      <w:pPr>
        <w:spacing w:after="0"/>
        <w:rPr>
          <w:rFonts w:ascii="Marianne" w:hAnsi="Marianne"/>
          <w:sz w:val="24"/>
          <w:szCs w:val="24"/>
        </w:rPr>
      </w:pPr>
      <w:r w:rsidRPr="007B06D8">
        <w:rPr>
          <w:rFonts w:cstheme="minorHAnsi"/>
          <w:sz w:val="24"/>
          <w:szCs w:val="24"/>
        </w:rPr>
        <w:t xml:space="preserve"> (10 pages maximum</w:t>
      </w:r>
      <w:r w:rsidRPr="00715D48">
        <w:rPr>
          <w:rFonts w:ascii="Marianne" w:hAnsi="Marianne"/>
          <w:sz w:val="24"/>
          <w:szCs w:val="24"/>
        </w:rPr>
        <w:t>)</w:t>
      </w:r>
    </w:p>
    <w:p w14:paraId="14C7DCDF" w14:textId="77777777" w:rsidR="00715D48" w:rsidRDefault="00715D48" w:rsidP="00715D48">
      <w:pPr>
        <w:spacing w:after="0"/>
        <w:rPr>
          <w:rFonts w:ascii="Marianne" w:hAnsi="Marianne"/>
          <w:sz w:val="24"/>
          <w:szCs w:val="24"/>
        </w:rPr>
      </w:pPr>
    </w:p>
    <w:p w14:paraId="52711AE5" w14:textId="77777777" w:rsidR="00715D48" w:rsidRDefault="00715D48" w:rsidP="00715D48">
      <w:pPr>
        <w:spacing w:after="0"/>
        <w:rPr>
          <w:rFonts w:ascii="Marianne" w:hAnsi="Marianne"/>
          <w:sz w:val="24"/>
          <w:szCs w:val="24"/>
        </w:rPr>
      </w:pPr>
      <w:r>
        <w:rPr>
          <w:noProof/>
          <w:lang w:eastAsia="fr-FR"/>
        </w:rPr>
        <mc:AlternateContent>
          <mc:Choice Requires="wps">
            <w:drawing>
              <wp:anchor distT="45720" distB="45720" distL="114300" distR="114300" simplePos="0" relativeHeight="251659264" behindDoc="0" locked="0" layoutInCell="1" allowOverlap="1" wp14:anchorId="3174DD0A" wp14:editId="6B50A072">
                <wp:simplePos x="0" y="0"/>
                <wp:positionH relativeFrom="column">
                  <wp:posOffset>0</wp:posOffset>
                </wp:positionH>
                <wp:positionV relativeFrom="paragraph">
                  <wp:posOffset>254635</wp:posOffset>
                </wp:positionV>
                <wp:extent cx="6049010" cy="287020"/>
                <wp:effectExtent l="0" t="0" r="27940" b="177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87020"/>
                        </a:xfrm>
                        <a:prstGeom prst="rect">
                          <a:avLst/>
                        </a:prstGeom>
                        <a:noFill/>
                        <a:ln w="19050">
                          <a:solidFill>
                            <a:srgbClr val="000091"/>
                          </a:solidFill>
                          <a:miter lim="800000"/>
                          <a:headEnd/>
                          <a:tailEnd/>
                        </a:ln>
                      </wps:spPr>
                      <wps:txbx>
                        <w:txbxContent>
                          <w:p w14:paraId="00CBB4ED" w14:textId="77777777" w:rsidR="00715D48" w:rsidRPr="007B06D8" w:rsidRDefault="00715D48" w:rsidP="00715D48">
                            <w:pPr>
                              <w:jc w:val="center"/>
                              <w:rPr>
                                <w:rFonts w:cstheme="minorHAnsi"/>
                              </w:rPr>
                            </w:pPr>
                            <w:r w:rsidRPr="007B06D8">
                              <w:rPr>
                                <w:rFonts w:cstheme="minorHAnsi"/>
                              </w:rPr>
                              <w:t>NOM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4DD0A" id="_x0000_t202" coordsize="21600,21600" o:spt="202" path="m,l,21600r21600,l21600,xe">
                <v:stroke joinstyle="miter"/>
                <v:path gradientshapeok="t" o:connecttype="rect"/>
              </v:shapetype>
              <v:shape id="Zone de texte 2" o:spid="_x0000_s1026" type="#_x0000_t202" style="position:absolute;margin-left:0;margin-top:20.05pt;width:476.3pt;height: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" filled="f" strokecolor="#000091" strokeweight="1.5pt">
                <v:textbox>
                  <w:txbxContent>
                    <w:p w14:paraId="00CBB4ED" w14:textId="77777777" w:rsidR="00715D48" w:rsidRPr="007B06D8" w:rsidRDefault="00715D48" w:rsidP="00715D48">
                      <w:pPr>
                        <w:jc w:val="center"/>
                        <w:rPr>
                          <w:rFonts w:cstheme="minorHAnsi"/>
                        </w:rPr>
                      </w:pPr>
                      <w:r w:rsidRPr="007B06D8">
                        <w:rPr>
                          <w:rFonts w:cstheme="minorHAnsi"/>
                        </w:rPr>
                        <w:t>NOM DU PROJET</w:t>
                      </w:r>
                    </w:p>
                  </w:txbxContent>
                </v:textbox>
                <w10:wrap type="square"/>
              </v:shape>
            </w:pict>
          </mc:Fallback>
        </mc:AlternateContent>
      </w:r>
    </w:p>
    <w:tbl>
      <w:tblPr>
        <w:tblStyle w:val="Grilledutableau2"/>
        <w:tblpPr w:leftFromText="141" w:rightFromText="141" w:vertAnchor="text" w:horzAnchor="margin" w:tblpY="1352"/>
        <w:tblW w:w="9581"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4790"/>
        <w:gridCol w:w="4791"/>
      </w:tblGrid>
      <w:tr w:rsidR="00715D48" w:rsidRPr="00715D48" w14:paraId="15E3B47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821B2C2"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Entreprise chef de file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1FD3A813" w14:textId="77777777" w:rsidR="00715D48" w:rsidRPr="00715D48" w:rsidRDefault="00715D48" w:rsidP="00715D48">
            <w:pPr>
              <w:jc w:val="center"/>
              <w:rPr>
                <w:rFonts w:ascii="Marianne" w:eastAsia="Times New Roman" w:hAnsi="Marianne" w:cs="Arial"/>
                <w:b/>
                <w:bCs/>
                <w:sz w:val="28"/>
                <w:szCs w:val="28"/>
                <w:lang w:eastAsia="fr-FR"/>
              </w:rPr>
            </w:pPr>
          </w:p>
        </w:tc>
      </w:tr>
      <w:tr w:rsidR="00715D48" w:rsidRPr="00715D48" w14:paraId="6B140047"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B8E678F"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Nom et adresse mail du contact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0127B33E"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26F23D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795B8AD1" w14:textId="5F7D2C49"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Thématique(s) concernée(s) par le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7E97660" w14:textId="77777777" w:rsidR="00715D48" w:rsidRPr="00715D48" w:rsidRDefault="00715D48" w:rsidP="00715D48">
            <w:pPr>
              <w:jc w:val="center"/>
              <w:rPr>
                <w:rFonts w:ascii="Marianne" w:eastAsia="Times New Roman" w:hAnsi="Marianne" w:cs="Arial"/>
                <w:bCs/>
                <w:szCs w:val="28"/>
                <w:lang w:eastAsia="fr-FR"/>
              </w:rPr>
            </w:pPr>
          </w:p>
        </w:tc>
      </w:tr>
      <w:tr w:rsidR="00715D48" w:rsidRPr="00715D48" w14:paraId="3A6AF1E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CBF6060"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Pays</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4E11838"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B57E6F5"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33CF621E"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Bénéficiaire public local</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5F3F702"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3B1D39C6"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2644400A"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de subvention FASEP sollicitée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23597D00"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761A994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6B3E336C"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total du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C47B5E9" w14:textId="77777777" w:rsidR="00715D48" w:rsidRPr="00715D48" w:rsidRDefault="00715D48" w:rsidP="00715D48">
            <w:pPr>
              <w:jc w:val="center"/>
              <w:rPr>
                <w:rFonts w:ascii="Marianne" w:eastAsia="Times New Roman" w:hAnsi="Marianne" w:cs="Arial"/>
                <w:bCs/>
                <w:sz w:val="28"/>
                <w:szCs w:val="28"/>
                <w:lang w:eastAsia="fr-FR"/>
              </w:rPr>
            </w:pPr>
          </w:p>
        </w:tc>
      </w:tr>
    </w:tbl>
    <w:p w14:paraId="75769593" w14:textId="77777777" w:rsidR="00715D48" w:rsidRDefault="00715D48" w:rsidP="00715D48">
      <w:pPr>
        <w:tabs>
          <w:tab w:val="left" w:pos="1590"/>
        </w:tabs>
        <w:spacing w:after="0"/>
        <w:rPr>
          <w:rFonts w:ascii="Marianne" w:hAnsi="Marianne"/>
          <w:sz w:val="24"/>
          <w:szCs w:val="24"/>
        </w:rPr>
      </w:pPr>
    </w:p>
    <w:p w14:paraId="63FD9E6B" w14:textId="77777777" w:rsidR="007B06D8" w:rsidRDefault="007B06D8" w:rsidP="00715D48">
      <w:pPr>
        <w:rPr>
          <w:rFonts w:ascii="Marianne" w:hAnsi="Marianne"/>
          <w:sz w:val="24"/>
          <w:szCs w:val="24"/>
        </w:rPr>
      </w:pPr>
    </w:p>
    <w:p w14:paraId="18E72C5F" w14:textId="3F9F794F" w:rsidR="00715D48" w:rsidRPr="00715D48" w:rsidRDefault="00715D48" w:rsidP="00715D48">
      <w:pPr>
        <w:rPr>
          <w:rFonts w:ascii="Marianne" w:hAnsi="Marianne"/>
          <w:sz w:val="24"/>
          <w:szCs w:val="24"/>
        </w:rPr>
      </w:pPr>
      <w:r>
        <w:rPr>
          <w:noProof/>
          <w:lang w:eastAsia="fr-FR"/>
        </w:rPr>
        <mc:AlternateContent>
          <mc:Choice Requires="wps">
            <w:drawing>
              <wp:anchor distT="45720" distB="45720" distL="114300" distR="114300" simplePos="0" relativeHeight="251661312" behindDoc="0" locked="0" layoutInCell="1" allowOverlap="1" wp14:anchorId="0F283120" wp14:editId="13F147E8">
                <wp:simplePos x="0" y="0"/>
                <wp:positionH relativeFrom="margin">
                  <wp:align>left</wp:align>
                </wp:positionH>
                <wp:positionV relativeFrom="paragraph">
                  <wp:posOffset>2400300</wp:posOffset>
                </wp:positionV>
                <wp:extent cx="5985510" cy="839470"/>
                <wp:effectExtent l="0" t="0" r="15240" b="1778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839470"/>
                        </a:xfrm>
                        <a:prstGeom prst="rect">
                          <a:avLst/>
                        </a:prstGeom>
                        <a:solidFill>
                          <a:schemeClr val="bg1">
                            <a:lumMod val="95000"/>
                          </a:schemeClr>
                        </a:solidFill>
                        <a:ln w="19050">
                          <a:solidFill>
                            <a:srgbClr val="000091"/>
                          </a:solidFill>
                          <a:miter lim="800000"/>
                          <a:headEnd/>
                          <a:tailEnd/>
                        </a:ln>
                      </wps:spPr>
                      <wps:txbx>
                        <w:txbxContent>
                          <w:p w14:paraId="72C2124A" w14:textId="41F2494B" w:rsidR="00715D48" w:rsidRPr="00715D48" w:rsidRDefault="00715D48" w:rsidP="00715D48">
                            <w:pPr>
                              <w:jc w:val="both"/>
                              <w:rPr>
                                <w:rFonts w:ascii="Marianne" w:hAnsi="Marianne"/>
                                <w:b/>
                                <w:sz w:val="20"/>
                                <w:szCs w:val="20"/>
                              </w:rPr>
                            </w:pPr>
                            <w:r w:rsidRPr="00715D48">
                              <w:rPr>
                                <w:rFonts w:ascii="Marianne" w:hAnsi="Marianne"/>
                                <w:sz w:val="20"/>
                                <w:szCs w:val="20"/>
                              </w:rPr>
                              <w:t>Résumé en quelques lignes de l’objectif du projet, de la solution proposée et de son caractère innovant, et des retombées attendues pour l’entreprise et l</w:t>
                            </w:r>
                            <w:r w:rsidR="00821940">
                              <w:rPr>
                                <w:rFonts w:ascii="Marianne" w:hAnsi="Marianne"/>
                                <w:sz w:val="20"/>
                                <w:szCs w:val="20"/>
                              </w:rPr>
                              <w:t>es exportations</w:t>
                            </w:r>
                            <w:r w:rsidRPr="00715D48">
                              <w:rPr>
                                <w:rFonts w:ascii="Marianne" w:hAnsi="Marianne"/>
                                <w:sz w:val="20"/>
                                <w:szCs w:val="20"/>
                              </w:rPr>
                              <w:t xml:space="preserve"> française</w:t>
                            </w:r>
                            <w:r w:rsidR="00821940">
                              <w:rPr>
                                <w:rFonts w:ascii="Marianne" w:hAnsi="Marianne"/>
                                <w:sz w:val="20"/>
                                <w:szCs w:val="20"/>
                              </w:rPr>
                              <w:t>s</w:t>
                            </w:r>
                            <w:r w:rsidRPr="00715D48">
                              <w:rPr>
                                <w:rFonts w:ascii="Marianne" w:hAnsi="Marianne"/>
                                <w:sz w:val="20"/>
                                <w:szCs w:val="20"/>
                              </w:rPr>
                              <w:t xml:space="preserve">. </w:t>
                            </w:r>
                          </w:p>
                          <w:p w14:paraId="1A44986F" w14:textId="77777777" w:rsidR="00715D48" w:rsidRPr="0069542C" w:rsidRDefault="00715D48" w:rsidP="00715D48">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83120" id="_x0000_s1027" type="#_x0000_t202" style="position:absolute;margin-left:0;margin-top:189pt;width:471.3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" fillcolor="#f2f2f2 [3052]" strokecolor="#000091" strokeweight="1.5pt">
                <v:textbox>
                  <w:txbxContent>
                    <w:p w14:paraId="72C2124A" w14:textId="41F2494B" w:rsidR="00715D48" w:rsidRPr="00715D48" w:rsidRDefault="00715D48" w:rsidP="00715D48">
                      <w:pPr>
                        <w:jc w:val="both"/>
                        <w:rPr>
                          <w:rFonts w:ascii="Marianne" w:hAnsi="Marianne"/>
                          <w:b/>
                          <w:sz w:val="20"/>
                          <w:szCs w:val="20"/>
                        </w:rPr>
                      </w:pPr>
                      <w:r w:rsidRPr="00715D48">
                        <w:rPr>
                          <w:rFonts w:ascii="Marianne" w:hAnsi="Marianne"/>
                          <w:sz w:val="20"/>
                          <w:szCs w:val="20"/>
                        </w:rPr>
                        <w:t>Résumé en quelques lignes de l’objectif du projet, de la solution proposée et de son caractère innovant, et des retombées attendues pour l’entreprise et l</w:t>
                      </w:r>
                      <w:r w:rsidR="00821940">
                        <w:rPr>
                          <w:rFonts w:ascii="Marianne" w:hAnsi="Marianne"/>
                          <w:sz w:val="20"/>
                          <w:szCs w:val="20"/>
                        </w:rPr>
                        <w:t>es exportations</w:t>
                      </w:r>
                      <w:r w:rsidRPr="00715D48">
                        <w:rPr>
                          <w:rFonts w:ascii="Marianne" w:hAnsi="Marianne"/>
                          <w:sz w:val="20"/>
                          <w:szCs w:val="20"/>
                        </w:rPr>
                        <w:t xml:space="preserve"> française</w:t>
                      </w:r>
                      <w:r w:rsidR="00821940">
                        <w:rPr>
                          <w:rFonts w:ascii="Marianne" w:hAnsi="Marianne"/>
                          <w:sz w:val="20"/>
                          <w:szCs w:val="20"/>
                        </w:rPr>
                        <w:t>s</w:t>
                      </w:r>
                      <w:r w:rsidRPr="00715D48">
                        <w:rPr>
                          <w:rFonts w:ascii="Marianne" w:hAnsi="Marianne"/>
                          <w:sz w:val="20"/>
                          <w:szCs w:val="20"/>
                        </w:rPr>
                        <w:t xml:space="preserve">. </w:t>
                      </w:r>
                    </w:p>
                    <w:p w14:paraId="1A44986F" w14:textId="77777777" w:rsidR="00715D48" w:rsidRPr="0069542C" w:rsidRDefault="00715D48" w:rsidP="00715D48">
                      <w:pPr>
                        <w:rPr>
                          <w:rFonts w:ascii="Roboto" w:hAnsi="Roboto"/>
                        </w:rPr>
                      </w:pPr>
                    </w:p>
                  </w:txbxContent>
                </v:textbox>
                <w10:wrap type="square" anchorx="margin"/>
              </v:shape>
            </w:pict>
          </mc:Fallback>
        </mc:AlternateContent>
      </w:r>
    </w:p>
    <w:p w14:paraId="779DF9FF" w14:textId="77777777" w:rsidR="0073560A" w:rsidRDefault="0073560A">
      <w:pPr>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br w:type="page"/>
      </w:r>
    </w:p>
    <w:p w14:paraId="028CA267" w14:textId="77777777" w:rsidR="00715D48" w:rsidRPr="00715D48" w:rsidRDefault="00715D48" w:rsidP="00715D48">
      <w:pPr>
        <w:keepNext/>
        <w:numPr>
          <w:ilvl w:val="0"/>
          <w:numId w:val="1"/>
        </w:numPr>
        <w:spacing w:before="240" w:after="240" w:line="240" w:lineRule="auto"/>
        <w:ind w:left="714" w:hanging="357"/>
        <w:outlineLvl w:val="0"/>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lastRenderedPageBreak/>
        <w:t xml:space="preserve">Contexte et objectifs du projet </w:t>
      </w:r>
    </w:p>
    <w:p w14:paraId="683EF925" w14:textId="77777777" w:rsidR="00715D48" w:rsidRPr="007B06D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B06D8">
        <w:rPr>
          <w:rFonts w:ascii="Marianne" w:eastAsia="Times New Roman" w:hAnsi="Marianne" w:cs="Arial"/>
          <w:bCs/>
          <w:sz w:val="20"/>
          <w:szCs w:val="20"/>
          <w:lang w:eastAsia="fr-FR"/>
        </w:rPr>
        <w:t>Décrire brièvement la problématique identifiée dans le pays, et en quoi cet enjeu est considéré comme une priorité politique.</w:t>
      </w:r>
    </w:p>
    <w:p w14:paraId="52E8F555" w14:textId="77777777" w:rsidR="00715D48" w:rsidRPr="007B06D8" w:rsidRDefault="00715D48" w:rsidP="00941A3D">
      <w:pPr>
        <w:spacing w:after="0" w:line="240" w:lineRule="auto"/>
        <w:jc w:val="both"/>
        <w:rPr>
          <w:rFonts w:ascii="Marianne" w:eastAsia="Times New Roman" w:hAnsi="Marianne" w:cs="Arial"/>
          <w:bCs/>
          <w:sz w:val="20"/>
          <w:szCs w:val="20"/>
          <w:lang w:eastAsia="fr-FR"/>
        </w:rPr>
      </w:pPr>
    </w:p>
    <w:p w14:paraId="4E189625" w14:textId="77777777" w:rsidR="00715D48" w:rsidRPr="007B06D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B06D8">
        <w:rPr>
          <w:rFonts w:ascii="Marianne" w:eastAsia="Times New Roman" w:hAnsi="Marianne" w:cs="Arial"/>
          <w:bCs/>
          <w:sz w:val="20"/>
          <w:szCs w:val="20"/>
          <w:lang w:eastAsia="fr-FR"/>
        </w:rPr>
        <w:t xml:space="preserve">Décrire en quoi le projet constitue une solution à ce problème, en expliquant les objectifs précis poursuivis par le projet. </w:t>
      </w:r>
    </w:p>
    <w:p w14:paraId="2044E23C"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DA7D4A4"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7A955DEF" w14:textId="77777777" w:rsidR="00664FB0" w:rsidRPr="00715D48" w:rsidRDefault="00664FB0"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t>Les acteurs du projet</w:t>
      </w:r>
    </w:p>
    <w:p w14:paraId="4F41892B" w14:textId="77777777" w:rsidR="00664FB0" w:rsidRPr="00232B65" w:rsidRDefault="00664FB0"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Le bénéficiaire local</w:t>
      </w:r>
    </w:p>
    <w:p w14:paraId="20380D77" w14:textId="77777777" w:rsidR="00715D48" w:rsidRPr="00715D48" w:rsidRDefault="00715D48" w:rsidP="00941A3D">
      <w:pPr>
        <w:numPr>
          <w:ilvl w:val="0"/>
          <w:numId w:val="2"/>
        </w:numPr>
        <w:spacing w:after="12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les problématiques rencontrées par le bénéficiaire, la mission de service public dont il est chargé, son rôle dans la structure de l’</w:t>
      </w:r>
      <w:r w:rsidR="00232B65">
        <w:rPr>
          <w:rFonts w:ascii="Marianne" w:eastAsia="Times New Roman" w:hAnsi="Marianne" w:cs="Arial"/>
          <w:bCs/>
          <w:sz w:val="20"/>
          <w:szCs w:val="20"/>
          <w:lang w:eastAsia="fr-FR"/>
        </w:rPr>
        <w:t>É</w:t>
      </w:r>
      <w:r w:rsidRPr="00715D48">
        <w:rPr>
          <w:rFonts w:ascii="Marianne" w:eastAsia="Times New Roman" w:hAnsi="Marianne" w:cs="Arial"/>
          <w:bCs/>
          <w:sz w:val="20"/>
          <w:szCs w:val="20"/>
          <w:lang w:eastAsia="fr-FR"/>
        </w:rPr>
        <w:t>tat et ses compétences pour répondre au problème identifié.</w:t>
      </w:r>
    </w:p>
    <w:p w14:paraId="216955B7"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10A0BE5" w14:textId="0E6B424D"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Détailler les premiers contacts noués avec le bénéficiaire et l’intérêt dont il fait preuve pour le projet </w:t>
      </w:r>
      <w:r w:rsidR="00D5206F">
        <w:rPr>
          <w:rFonts w:ascii="Marianne" w:eastAsia="Times New Roman" w:hAnsi="Marianne" w:cs="Arial"/>
          <w:bCs/>
          <w:sz w:val="20"/>
          <w:szCs w:val="20"/>
          <w:lang w:eastAsia="fr-FR"/>
        </w:rPr>
        <w:t>J</w:t>
      </w:r>
      <w:r w:rsidRPr="00715D48">
        <w:rPr>
          <w:rFonts w:ascii="Marianne" w:eastAsia="Times New Roman" w:hAnsi="Marianne" w:cs="Arial"/>
          <w:bCs/>
          <w:sz w:val="20"/>
          <w:szCs w:val="20"/>
          <w:lang w:eastAsia="fr-FR"/>
        </w:rPr>
        <w:t>oindre une lettre d’intérêt.</w:t>
      </w:r>
    </w:p>
    <w:p w14:paraId="597735CB"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D579246" w14:textId="0608B713"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 rôle du bénéficiaire dans le projet (mise à disposition de personnels, de locaux, cofinancement…).</w:t>
      </w:r>
    </w:p>
    <w:p w14:paraId="339365F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38BC7D9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Expliquer comment le bénéficiaire pourra s’approprier la solution et la pérenniser dans le temps. </w:t>
      </w:r>
    </w:p>
    <w:p w14:paraId="08B1F09D" w14:textId="2B0FAF6E" w:rsidR="00D5206F" w:rsidRDefault="00715D48" w:rsidP="00D5206F">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Entreprise</w:t>
      </w:r>
      <w:r w:rsidR="007211D1">
        <w:rPr>
          <w:rFonts w:ascii="Marianne" w:eastAsia="Times New Roman" w:hAnsi="Marianne" w:cs="Arial"/>
          <w:bCs/>
          <w:color w:val="000091"/>
          <w:sz w:val="28"/>
          <w:szCs w:val="28"/>
          <w:lang w:eastAsia="fr-FR"/>
        </w:rPr>
        <w:t>(</w:t>
      </w:r>
      <w:r w:rsidRPr="00232B65">
        <w:rPr>
          <w:rFonts w:ascii="Marianne" w:eastAsia="Times New Roman" w:hAnsi="Marianne" w:cs="Arial"/>
          <w:bCs/>
          <w:color w:val="000091"/>
          <w:sz w:val="28"/>
          <w:szCs w:val="28"/>
          <w:lang w:eastAsia="fr-FR"/>
        </w:rPr>
        <w:t>s</w:t>
      </w:r>
      <w:r w:rsidR="007211D1">
        <w:rPr>
          <w:rFonts w:ascii="Marianne" w:eastAsia="Times New Roman" w:hAnsi="Marianne" w:cs="Arial"/>
          <w:bCs/>
          <w:color w:val="000091"/>
          <w:sz w:val="28"/>
          <w:szCs w:val="28"/>
          <w:lang w:eastAsia="fr-FR"/>
        </w:rPr>
        <w:t>)</w:t>
      </w:r>
      <w:r w:rsidRPr="00232B65">
        <w:rPr>
          <w:rFonts w:ascii="Marianne" w:eastAsia="Times New Roman" w:hAnsi="Marianne" w:cs="Arial"/>
          <w:bCs/>
          <w:color w:val="000091"/>
          <w:sz w:val="28"/>
          <w:szCs w:val="28"/>
          <w:lang w:eastAsia="fr-FR"/>
        </w:rPr>
        <w:t xml:space="preserve"> réalisant le projet</w:t>
      </w:r>
      <w:r w:rsidR="00EF4DF2">
        <w:rPr>
          <w:rFonts w:ascii="Marianne" w:eastAsia="Times New Roman" w:hAnsi="Marianne" w:cs="Arial"/>
          <w:bCs/>
          <w:color w:val="000091"/>
          <w:sz w:val="28"/>
          <w:szCs w:val="28"/>
          <w:lang w:eastAsia="fr-FR"/>
        </w:rPr>
        <w:t xml:space="preserve"> </w:t>
      </w:r>
    </w:p>
    <w:p w14:paraId="33B2C6B9"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l’entreprise chef de file,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6C7E7B4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Raison sociale, adresse, capital, activité</w:t>
      </w:r>
    </w:p>
    <w:p w14:paraId="4B4C24F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Actionnaires</w:t>
      </w:r>
    </w:p>
    <w:p w14:paraId="4333E1CA"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Expérience dans le secteur</w:t>
      </w:r>
    </w:p>
    <w:p w14:paraId="3869E118"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Présence et références dans le pays</w:t>
      </w:r>
    </w:p>
    <w:p w14:paraId="50ED1FF9"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Soutiens financiers déjà perçus (FASEP, Prêts du Trésor, outils Bpifrance, autres (à préciser))</w:t>
      </w:r>
    </w:p>
    <w:p w14:paraId="33F06D8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Cohérence du projet dans la stratégie de développement à l’export de l’entreprise.</w:t>
      </w:r>
    </w:p>
    <w:p w14:paraId="29A66DE5"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70D2B73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chaque entreprise impliquée dans la réalisation du projet,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5ECBAEB1"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Chiffre d’affaires, chiffre d’affaires réalisé à l’export, actionnariat</w:t>
      </w:r>
      <w:r w:rsidRPr="00715D48">
        <w:rPr>
          <w:rFonts w:ascii="Calibri" w:eastAsia="Times New Roman" w:hAnsi="Calibri" w:cs="Calibri"/>
          <w:bCs/>
          <w:sz w:val="20"/>
          <w:szCs w:val="20"/>
          <w:lang w:eastAsia="fr-FR"/>
        </w:rPr>
        <w:t> </w:t>
      </w:r>
    </w:p>
    <w:p w14:paraId="46F9A3E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Sites de production pouvant être mobilisés pour la réalisation de ce projet (lieu, activité du site, nombre de salariés)</w:t>
      </w:r>
    </w:p>
    <w:p w14:paraId="72129CF4"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4F1C1F05"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Les autres partenaires associés</w:t>
      </w:r>
    </w:p>
    <w:p w14:paraId="04DEEFB1"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 d’autres partenaires ont été identifiés (partenaires locaux, ONG, organismes de recherche, autres acteurs publics…), préciser leur statut et leur rôle dans le projet.</w:t>
      </w:r>
    </w:p>
    <w:p w14:paraId="779E09DA"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4ECE50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F1A5E76"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Le projet</w:t>
      </w:r>
    </w:p>
    <w:p w14:paraId="01A69B74" w14:textId="77777777" w:rsidR="00715D48" w:rsidRPr="00232B65" w:rsidRDefault="00715D48"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La solution innovante</w:t>
      </w:r>
    </w:p>
    <w:p w14:paraId="6FA668A9" w14:textId="77777777" w:rsidR="00715D48" w:rsidRPr="00715D48" w:rsidRDefault="00715D48" w:rsidP="00941A3D">
      <w:pPr>
        <w:keepNext/>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la solution proposée</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caract</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ristiques techniques du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 industriel, caractère différenciant par rapport aux solutions existantes.</w:t>
      </w:r>
    </w:p>
    <w:p w14:paraId="5E0A0C16"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27E9490"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en quoi cette solution est particulièrement adaptée à la problématique locale rencontrée</w:t>
      </w:r>
      <w:r w:rsidR="00941A3D">
        <w:rPr>
          <w:rFonts w:ascii="Marianne" w:eastAsia="Times New Roman" w:hAnsi="Marianne" w:cs="Arial"/>
          <w:bCs/>
          <w:sz w:val="20"/>
          <w:szCs w:val="20"/>
          <w:lang w:eastAsia="fr-FR"/>
        </w:rPr>
        <w:t xml:space="preserve"> et au contexte (robustesse de la technologie, adaptation aux contraintes de terrain, etc.)</w:t>
      </w:r>
      <w:r w:rsidRPr="00715D48">
        <w:rPr>
          <w:rFonts w:ascii="Marianne" w:eastAsia="Times New Roman" w:hAnsi="Marianne" w:cs="Arial"/>
          <w:bCs/>
          <w:sz w:val="20"/>
          <w:szCs w:val="20"/>
          <w:lang w:eastAsia="fr-FR"/>
        </w:rPr>
        <w:t>.</w:t>
      </w:r>
    </w:p>
    <w:p w14:paraId="0D1639B9" w14:textId="77777777" w:rsidR="002E7DD4" w:rsidRPr="00715D48" w:rsidRDefault="002E7DD4" w:rsidP="00941A3D">
      <w:pPr>
        <w:spacing w:after="0" w:line="240" w:lineRule="auto"/>
        <w:ind w:left="360"/>
        <w:contextualSpacing/>
        <w:jc w:val="both"/>
        <w:rPr>
          <w:rFonts w:ascii="Marianne" w:eastAsia="Times New Roman" w:hAnsi="Marianne" w:cs="Arial"/>
          <w:bCs/>
          <w:sz w:val="20"/>
          <w:szCs w:val="20"/>
          <w:lang w:eastAsia="fr-FR"/>
        </w:rPr>
      </w:pPr>
    </w:p>
    <w:p w14:paraId="28B126C8"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le caractère innovant de la solution proposée, qu’elle soit technologique, sociale, organisationnelle.</w:t>
      </w:r>
    </w:p>
    <w:p w14:paraId="2F297F74"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60B52D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références déjà réalisées avec cette même solution (lieu, bénéficiaire, taille, coût).</w:t>
      </w:r>
    </w:p>
    <w:p w14:paraId="5B75E9C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55976CA9"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nouvelles activités locales qui seront créées grâce au projet.</w:t>
      </w:r>
    </w:p>
    <w:p w14:paraId="2D306DA8" w14:textId="77777777" w:rsidR="00715D48" w:rsidRPr="00232B65" w:rsidRDefault="00715D48" w:rsidP="00941A3D">
      <w:pPr>
        <w:keepNext/>
        <w:numPr>
          <w:ilvl w:val="0"/>
          <w:numId w:val="5"/>
        </w:numPr>
        <w:spacing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Périmètre du projet</w:t>
      </w:r>
    </w:p>
    <w:p w14:paraId="35EB8CD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Indiquer et justifier les conditions dans lesquelles le projet va se dérouler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localisation(s), terrains identifi</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 xml:space="preserve">s, permis obtenus ou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obtenir, taille du projet ou du pilote /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w:t>
      </w:r>
    </w:p>
    <w:p w14:paraId="2886E089"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Activités et calendrier</w:t>
      </w:r>
    </w:p>
    <w:p w14:paraId="5960A5BC"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Présenter le planning général du projet en identifiant les principales tâches à conduire, les livrables. </w:t>
      </w:r>
    </w:p>
    <w:p w14:paraId="6BC2FF7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32CEDD08"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nombre de jours passés en France et dans le pays bénéficiaire.</w:t>
      </w:r>
    </w:p>
    <w:p w14:paraId="4502584B" w14:textId="7A89C55E" w:rsidR="00715D48"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Budget</w:t>
      </w:r>
    </w:p>
    <w:p w14:paraId="1265B118" w14:textId="6C03E710" w:rsidR="007211D1" w:rsidRPr="00821940" w:rsidRDefault="00AC0FB9" w:rsidP="00821940">
      <w:pPr>
        <w:spacing w:after="240" w:line="240" w:lineRule="auto"/>
        <w:jc w:val="both"/>
        <w:rPr>
          <w:rFonts w:ascii="Marianne" w:eastAsia="Times New Roman" w:hAnsi="Marianne" w:cs="Arial"/>
          <w:bCs/>
          <w:i/>
          <w:iCs/>
          <w:color w:val="000091"/>
          <w:sz w:val="28"/>
          <w:szCs w:val="32"/>
          <w:lang w:eastAsia="fr-FR"/>
        </w:rPr>
      </w:pPr>
      <w:r w:rsidRPr="00821940">
        <w:rPr>
          <w:i/>
          <w:iCs/>
        </w:rPr>
        <w:t xml:space="preserve">Les financements FASEP ne sauraient représenter une part significative </w:t>
      </w:r>
      <w:r w:rsidR="00835064" w:rsidRPr="00821940">
        <w:rPr>
          <w:i/>
          <w:iCs/>
        </w:rPr>
        <w:t>du</w:t>
      </w:r>
      <w:r w:rsidRPr="00821940">
        <w:rPr>
          <w:i/>
          <w:iCs/>
        </w:rPr>
        <w:t xml:space="preserve"> chiffre d’affaires</w:t>
      </w:r>
      <w:r w:rsidR="00835064" w:rsidRPr="00821940">
        <w:rPr>
          <w:i/>
          <w:iCs/>
        </w:rPr>
        <w:t xml:space="preserve"> d’une entreprise</w:t>
      </w:r>
      <w:r w:rsidRPr="00821940">
        <w:rPr>
          <w:i/>
          <w:iCs/>
        </w:rPr>
        <w:t xml:space="preserve">. A titre d’information, le chiffre d’affaires de l’année N-1 doit être au moins trois fois supérieur au montant sollicité au titre du FASEP. </w:t>
      </w:r>
      <w:r w:rsidR="00835064" w:rsidRPr="00821940">
        <w:rPr>
          <w:i/>
          <w:iCs/>
        </w:rPr>
        <w:t>Afin de respecter cette règle, un consortium d’entreprises peut être crée pour réaliser le projet.</w:t>
      </w:r>
    </w:p>
    <w:p w14:paraId="06020DAA"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plan de financement du projet en détaillant le montant financé par le FASEP et les cofinancements identifiés (de la part du bénéficiaire, de l’entreprise en fonds propres, d’autres partenaires).</w:t>
      </w:r>
      <w:r w:rsidRPr="00715D48">
        <w:rPr>
          <w:rFonts w:ascii="Marianne" w:eastAsia="Times New Roman" w:hAnsi="Marianne" w:cs="Arial"/>
          <w:bCs/>
          <w:sz w:val="20"/>
          <w:szCs w:val="20"/>
          <w:lang w:eastAsia="fr-FR"/>
        </w:rPr>
        <w:br/>
      </w:r>
    </w:p>
    <w:p w14:paraId="17D2F320" w14:textId="77777777" w:rsid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Donner une vision synthétique des coûts du projet (prestations, transports, fournitures), en identifiant pour chaque poste de coût – en particulier pour les équipements - s’il relève de la valeur ajoutée française ou non (dans l’objectif d’atteindre 85% de part française sur le financement FASEP). L’annexe budgétaire donne une indication du tableau qui peut être réalisé pour répondre à cette demande.  </w:t>
      </w:r>
    </w:p>
    <w:p w14:paraId="12C5C73A" w14:textId="77777777" w:rsidR="00941A3D" w:rsidRPr="00715D48" w:rsidRDefault="00593377"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Fournir une analyse du modèle économique du projet</w:t>
      </w:r>
      <w:r>
        <w:rPr>
          <w:rFonts w:ascii="Calibri" w:eastAsia="Times New Roman" w:hAnsi="Calibri" w:cs="Calibri"/>
          <w:bCs/>
          <w:sz w:val="20"/>
          <w:szCs w:val="20"/>
          <w:lang w:eastAsia="fr-FR"/>
        </w:rPr>
        <w:t> </w:t>
      </w:r>
      <w:r>
        <w:rPr>
          <w:rFonts w:ascii="Marianne" w:eastAsia="Times New Roman" w:hAnsi="Marianne" w:cs="Arial"/>
          <w:bCs/>
          <w:sz w:val="20"/>
          <w:szCs w:val="20"/>
          <w:lang w:eastAsia="fr-FR"/>
        </w:rPr>
        <w:t>: p</w:t>
      </w:r>
      <w:r w:rsidR="00941A3D" w:rsidRPr="00941A3D">
        <w:rPr>
          <w:rFonts w:ascii="Marianne" w:eastAsia="Times New Roman" w:hAnsi="Marianne" w:cs="Arial"/>
          <w:bCs/>
          <w:sz w:val="20"/>
          <w:szCs w:val="20"/>
          <w:lang w:eastAsia="fr-FR"/>
        </w:rPr>
        <w:t>réciser les coûts de maintenance/exploitation éventuelles et la soutenabilité du modèle économique dans le temps</w:t>
      </w:r>
      <w:r w:rsidR="00941A3D">
        <w:rPr>
          <w:rFonts w:ascii="Marianne" w:eastAsia="Times New Roman" w:hAnsi="Marianne" w:cs="Arial"/>
          <w:bCs/>
          <w:sz w:val="20"/>
          <w:szCs w:val="20"/>
          <w:lang w:eastAsia="fr-FR"/>
        </w:rPr>
        <w:t>.</w:t>
      </w:r>
    </w:p>
    <w:p w14:paraId="4878C32D" w14:textId="77777777" w:rsidR="00715D48" w:rsidRPr="00232B65" w:rsidRDefault="00232B65"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É</w:t>
      </w:r>
      <w:r w:rsidR="00715D48" w:rsidRPr="00232B65">
        <w:rPr>
          <w:rFonts w:ascii="Marianne" w:eastAsia="Times New Roman" w:hAnsi="Marianne" w:cs="Arial"/>
          <w:bCs/>
          <w:color w:val="000091"/>
          <w:sz w:val="28"/>
          <w:szCs w:val="32"/>
          <w:lang w:eastAsia="fr-FR"/>
        </w:rPr>
        <w:t>quipe projet</w:t>
      </w:r>
    </w:p>
    <w:p w14:paraId="5BE47DA5"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Présenter l’équipe en charge du projet et le rôle de chacun.</w:t>
      </w:r>
    </w:p>
    <w:p w14:paraId="67B51D26"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Analyse des risques</w:t>
      </w:r>
    </w:p>
    <w:p w14:paraId="2A2C1E76"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principaux risques identifiés dans la mise en œuvre du projet (financiers, juridiques, techniques, institutionnels, politiques, sécuritaires) en identifiant leur probabilité et leur gravité, ainsi que les mesures mises en œuvre pour les limiter.</w:t>
      </w:r>
    </w:p>
    <w:p w14:paraId="79995EA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BD1C31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9369564"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 xml:space="preserve">Retombées </w:t>
      </w:r>
    </w:p>
    <w:p w14:paraId="0E0DC1BF" w14:textId="77777777" w:rsidR="00715D48" w:rsidRPr="00232B65" w:rsidRDefault="00715D48" w:rsidP="00941A3D">
      <w:pPr>
        <w:keepNext/>
        <w:numPr>
          <w:ilvl w:val="0"/>
          <w:numId w:val="6"/>
        </w:numPr>
        <w:spacing w:before="240"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Débouchés à la suite du projet</w:t>
      </w:r>
    </w:p>
    <w:p w14:paraId="40CE7A81"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potentiels débouchés à la suite de la réalisation du projet</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xml:space="preserve">: passage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l</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chelle, r</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plication dans le pays ou ailleurs, et les montants estimatifs de ces nouveaux projets ainsi que, plus largement, le marché potentiel visé.</w:t>
      </w:r>
    </w:p>
    <w:p w14:paraId="4C3E7098"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127246DF"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les sources de financements potentiels pour la suite du projet et/ou les projets similaires qui pourraient être initiés.</w:t>
      </w:r>
    </w:p>
    <w:p w14:paraId="45158FB6" w14:textId="77777777" w:rsidR="00715D48" w:rsidRPr="00232B65" w:rsidRDefault="00715D48" w:rsidP="00941A3D">
      <w:pPr>
        <w:numPr>
          <w:ilvl w:val="0"/>
          <w:numId w:val="6"/>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lastRenderedPageBreak/>
        <w:t>Effet d’entraînement pour les entreprises françaises</w:t>
      </w:r>
    </w:p>
    <w:p w14:paraId="67370385"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la concurrence étrangère sur le projet.</w:t>
      </w:r>
    </w:p>
    <w:p w14:paraId="448EED51"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3A331AC3" w14:textId="740775CF" w:rsidR="00715D48" w:rsidRPr="00715D48" w:rsidRDefault="00FC1442"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Lister au moins</w:t>
      </w:r>
      <w:r w:rsidR="0042066D">
        <w:rPr>
          <w:rFonts w:ascii="Marianne" w:eastAsia="Times New Roman" w:hAnsi="Marianne" w:cs="Arial"/>
          <w:bCs/>
          <w:sz w:val="20"/>
          <w:szCs w:val="20"/>
          <w:lang w:eastAsia="fr-FR"/>
        </w:rPr>
        <w:t xml:space="preserve"> cinq</w:t>
      </w:r>
      <w:r w:rsidR="00715D48" w:rsidRPr="00715D48">
        <w:rPr>
          <w:rFonts w:ascii="Marianne" w:eastAsia="Times New Roman" w:hAnsi="Marianne" w:cs="Arial"/>
          <w:bCs/>
          <w:sz w:val="20"/>
          <w:szCs w:val="20"/>
          <w:lang w:eastAsia="fr-FR"/>
        </w:rPr>
        <w:t xml:space="preserve"> entreprises susceptibles de participer au club de suivi</w:t>
      </w:r>
      <w:r w:rsidR="00715D48" w:rsidRPr="00715D48">
        <w:rPr>
          <w:rFonts w:ascii="Marianne" w:eastAsia="Times New Roman" w:hAnsi="Marianne" w:cs="Arial"/>
          <w:bCs/>
          <w:sz w:val="20"/>
          <w:szCs w:val="20"/>
          <w:vertAlign w:val="superscript"/>
          <w:lang w:eastAsia="fr-FR"/>
        </w:rPr>
        <w:footnoteReference w:id="1"/>
      </w:r>
      <w:r w:rsidR="00715D48" w:rsidRPr="00715D48">
        <w:rPr>
          <w:rFonts w:ascii="Marianne" w:eastAsia="Times New Roman" w:hAnsi="Marianne" w:cs="Arial"/>
          <w:bCs/>
          <w:sz w:val="20"/>
          <w:szCs w:val="20"/>
          <w:lang w:eastAsia="fr-FR"/>
        </w:rPr>
        <w:t xml:space="preserve"> et les marchés potentiels pour chacune d’entre elles.</w:t>
      </w:r>
      <w:r>
        <w:rPr>
          <w:rFonts w:ascii="Marianne" w:eastAsia="Times New Roman" w:hAnsi="Marianne" w:cs="Arial"/>
          <w:bCs/>
          <w:sz w:val="20"/>
          <w:szCs w:val="20"/>
          <w:lang w:eastAsia="fr-FR"/>
        </w:rPr>
        <w:t xml:space="preserve"> </w:t>
      </w:r>
    </w:p>
    <w:p w14:paraId="5596789D"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89E0DB5"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32809718" w14:textId="77777777" w:rsidR="00715D48" w:rsidRPr="00FC1442" w:rsidRDefault="00715D48" w:rsidP="00FC1442">
      <w:pPr>
        <w:numPr>
          <w:ilvl w:val="0"/>
          <w:numId w:val="1"/>
        </w:numPr>
        <w:spacing w:after="240" w:line="240" w:lineRule="auto"/>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Impacts sociaux et environnementaux</w:t>
      </w:r>
    </w:p>
    <w:p w14:paraId="0A31525B"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21313059" w14:textId="77777777" w:rsid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impacts environnementaux et sociaux de la mise en œuvre du projet.</w:t>
      </w:r>
    </w:p>
    <w:p w14:paraId="77187E27" w14:textId="77777777" w:rsidR="00314985" w:rsidRDefault="00314985" w:rsidP="00314985">
      <w:pPr>
        <w:spacing w:after="0" w:line="240" w:lineRule="auto"/>
        <w:ind w:left="360"/>
        <w:contextualSpacing/>
        <w:jc w:val="both"/>
        <w:rPr>
          <w:rFonts w:ascii="Marianne" w:eastAsia="Times New Roman" w:hAnsi="Marianne" w:cs="Arial"/>
          <w:bCs/>
          <w:sz w:val="20"/>
          <w:szCs w:val="20"/>
          <w:lang w:eastAsia="fr-FR"/>
        </w:rPr>
      </w:pPr>
    </w:p>
    <w:p w14:paraId="01AC8460" w14:textId="77777777" w:rsidR="00314985" w:rsidRDefault="00314985"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Déterminer un objectif chiffré de réduction des émissions carbone lié au projet, qui sera vérifié une fois celui-ci mis en place.</w:t>
      </w:r>
    </w:p>
    <w:p w14:paraId="525F010F" w14:textId="77777777" w:rsidR="00FC1442" w:rsidRDefault="00FC1442" w:rsidP="00FC1442">
      <w:pPr>
        <w:spacing w:after="0" w:line="240" w:lineRule="auto"/>
        <w:contextualSpacing/>
        <w:jc w:val="both"/>
        <w:rPr>
          <w:rFonts w:ascii="Marianne" w:eastAsia="Times New Roman" w:hAnsi="Marianne" w:cs="Arial"/>
          <w:bCs/>
          <w:sz w:val="20"/>
          <w:szCs w:val="20"/>
          <w:lang w:eastAsia="fr-FR"/>
        </w:rPr>
      </w:pPr>
    </w:p>
    <w:p w14:paraId="21B88068" w14:textId="77777777" w:rsidR="00FC1442" w:rsidRDefault="00FC1442" w:rsidP="00FC1442">
      <w:pPr>
        <w:pStyle w:val="Paragraphedeliste"/>
        <w:numPr>
          <w:ilvl w:val="0"/>
          <w:numId w:val="4"/>
        </w:numPr>
        <w:spacing w:after="0" w:line="240" w:lineRule="auto"/>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Montrer en quoi les solutions présentées </w:t>
      </w:r>
      <w:r>
        <w:rPr>
          <w:rFonts w:ascii="Marianne" w:eastAsia="Times New Roman" w:hAnsi="Marianne" w:cs="Arial"/>
          <w:bCs/>
          <w:sz w:val="20"/>
          <w:szCs w:val="20"/>
          <w:lang w:eastAsia="fr-FR"/>
        </w:rPr>
        <w:t xml:space="preserve">s’inscrivent dans la stratégie climat du pays (détaillée ici) et </w:t>
      </w:r>
      <w:r w:rsidRPr="00715D48">
        <w:rPr>
          <w:rFonts w:ascii="Marianne" w:eastAsia="Times New Roman" w:hAnsi="Marianne" w:cs="Arial"/>
          <w:bCs/>
          <w:sz w:val="20"/>
          <w:szCs w:val="20"/>
          <w:lang w:eastAsia="fr-FR"/>
        </w:rPr>
        <w:t>contribuent aux objectifs de développement durable.</w:t>
      </w:r>
    </w:p>
    <w:p w14:paraId="3E22EC19" w14:textId="77777777" w:rsidR="00EF4DF2" w:rsidRPr="00EF4DF2" w:rsidRDefault="00EF4DF2" w:rsidP="00EF4DF2">
      <w:pPr>
        <w:pStyle w:val="Paragraphedeliste"/>
        <w:rPr>
          <w:rFonts w:ascii="Marianne" w:eastAsia="Times New Roman" w:hAnsi="Marianne" w:cs="Arial"/>
          <w:bCs/>
          <w:sz w:val="20"/>
          <w:szCs w:val="20"/>
          <w:lang w:eastAsia="fr-FR"/>
        </w:rPr>
      </w:pPr>
    </w:p>
    <w:p w14:paraId="5CC85E8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DDEA2DB" w14:textId="43C9733B" w:rsidR="00715D48" w:rsidRPr="00370D18" w:rsidRDefault="00370D18" w:rsidP="00370D18">
      <w:pPr>
        <w:pStyle w:val="Paragraphedeliste"/>
        <w:numPr>
          <w:ilvl w:val="0"/>
          <w:numId w:val="1"/>
        </w:numPr>
        <w:spacing w:after="0" w:line="240" w:lineRule="auto"/>
        <w:rPr>
          <w:rFonts w:ascii="Marianne" w:eastAsia="Times New Roman" w:hAnsi="Marianne" w:cs="Arial"/>
          <w:bCs/>
          <w:sz w:val="20"/>
          <w:szCs w:val="20"/>
          <w:lang w:eastAsia="fr-FR"/>
        </w:rPr>
      </w:pPr>
      <w:r>
        <w:rPr>
          <w:rFonts w:ascii="Marianne" w:eastAsia="Times New Roman" w:hAnsi="Marianne" w:cs="Arial"/>
          <w:b/>
          <w:bCs/>
          <w:color w:val="000091"/>
          <w:sz w:val="32"/>
          <w:szCs w:val="32"/>
          <w:lang w:eastAsia="fr-FR"/>
        </w:rPr>
        <w:t>Documents additionnels à transmettre si passage en phase de pitchs</w:t>
      </w:r>
    </w:p>
    <w:p w14:paraId="22568636" w14:textId="7CBB9416" w:rsidR="00370D18" w:rsidRDefault="00370D18" w:rsidP="00370D18">
      <w:pPr>
        <w:spacing w:after="0" w:line="240" w:lineRule="auto"/>
        <w:ind w:left="708"/>
        <w:rPr>
          <w:rFonts w:ascii="Marianne" w:eastAsia="Times New Roman" w:hAnsi="Marianne" w:cs="Arial"/>
          <w:bCs/>
          <w:sz w:val="20"/>
          <w:szCs w:val="20"/>
          <w:lang w:eastAsia="fr-FR"/>
        </w:rPr>
      </w:pPr>
    </w:p>
    <w:p w14:paraId="432D0016" w14:textId="30691BA4" w:rsidR="00370D18" w:rsidRDefault="00370D18" w:rsidP="00370D18">
      <w:pPr>
        <w:spacing w:after="0" w:line="240" w:lineRule="auto"/>
        <w:ind w:left="708"/>
        <w:rPr>
          <w:rFonts w:ascii="Marianne" w:eastAsia="Times New Roman" w:hAnsi="Marianne" w:cs="Arial"/>
          <w:bCs/>
          <w:sz w:val="20"/>
          <w:szCs w:val="20"/>
          <w:lang w:eastAsia="fr-FR"/>
        </w:rPr>
      </w:pPr>
    </w:p>
    <w:p w14:paraId="4B563FA4" w14:textId="77777777" w:rsidR="00370D18" w:rsidRPr="00370D18" w:rsidRDefault="00370D18" w:rsidP="00370D18">
      <w:pPr>
        <w:spacing w:after="0" w:line="240" w:lineRule="auto"/>
        <w:ind w:left="708"/>
        <w:rPr>
          <w:rFonts w:ascii="- Extrait KBIS de moins de troi" w:eastAsia="Times New Roman" w:hAnsi="- Extrait KBIS de moins de troi" w:cs="Arial"/>
          <w:bCs/>
          <w:sz w:val="20"/>
          <w:szCs w:val="20"/>
          <w:lang w:eastAsia="fr-FR"/>
        </w:rPr>
      </w:pPr>
    </w:p>
    <w:p w14:paraId="1846C746"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Extrait KBIS de moins de trois mois</w:t>
      </w:r>
    </w:p>
    <w:p w14:paraId="4A90BF83"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Statuts à jour datés et signés</w:t>
      </w:r>
    </w:p>
    <w:p w14:paraId="786FE0A1"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Documents officiels d’identité, en cours de validité, du représentant légal et des bénéficiaires effectifs s’ils détiennent plus de 25 % des parts de la société</w:t>
      </w:r>
    </w:p>
    <w:p w14:paraId="18CA32E1" w14:textId="78DAAEC6"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Tout document justifiant des liens capitalistiques et du pourcentage de participation des actionnaires (personnes physiques et morales)</w:t>
      </w:r>
      <w:r w:rsidRPr="00370D18">
        <w:rPr>
          <w:rFonts w:ascii="Calibri" w:hAnsi="Calibri" w:cs="Calibri"/>
          <w:bCs/>
          <w:sz w:val="20"/>
          <w:szCs w:val="20"/>
        </w:rPr>
        <w:t> </w:t>
      </w:r>
      <w:r w:rsidRPr="00370D18">
        <w:rPr>
          <w:rFonts w:ascii="Marianne" w:hAnsi="Marianne"/>
          <w:bCs/>
          <w:sz w:val="20"/>
          <w:szCs w:val="20"/>
        </w:rPr>
        <w:t>(exemple</w:t>
      </w:r>
      <w:r w:rsidRPr="00370D18">
        <w:rPr>
          <w:rFonts w:ascii="Calibri" w:hAnsi="Calibri" w:cs="Calibri"/>
          <w:bCs/>
          <w:sz w:val="20"/>
          <w:szCs w:val="20"/>
        </w:rPr>
        <w:t> </w:t>
      </w:r>
      <w:r w:rsidRPr="00370D18">
        <w:rPr>
          <w:rFonts w:ascii="Marianne" w:hAnsi="Marianne"/>
          <w:bCs/>
          <w:sz w:val="20"/>
          <w:szCs w:val="20"/>
        </w:rPr>
        <w:t>: organigramme capitalistique de l’ensemble de la chaîne actionnariale (100%) ou table de capitalisation)</w:t>
      </w:r>
    </w:p>
    <w:p w14:paraId="311A682D" w14:textId="77777777" w:rsidR="004F2133" w:rsidRDefault="004F2133" w:rsidP="00370D18">
      <w:pPr>
        <w:numPr>
          <w:ilvl w:val="0"/>
          <w:numId w:val="1"/>
        </w:numPr>
        <w:spacing w:after="240" w:line="240" w:lineRule="auto"/>
        <w:jc w:val="both"/>
        <w:rPr>
          <w:rFonts w:ascii="Marianne" w:eastAsia="Times New Roman" w:hAnsi="Marianne" w:cs="Arial"/>
          <w:b/>
          <w:bCs/>
          <w:color w:val="006CE5"/>
          <w:sz w:val="32"/>
          <w:szCs w:val="32"/>
          <w:lang w:eastAsia="fr-FR"/>
        </w:rPr>
      </w:pPr>
      <w:r>
        <w:rPr>
          <w:rFonts w:ascii="Marianne" w:eastAsia="Times New Roman" w:hAnsi="Marianne" w:cs="Arial"/>
          <w:b/>
          <w:bCs/>
          <w:color w:val="006CE5"/>
          <w:sz w:val="32"/>
          <w:szCs w:val="32"/>
          <w:lang w:eastAsia="fr-FR"/>
        </w:rPr>
        <w:br w:type="page"/>
      </w:r>
    </w:p>
    <w:p w14:paraId="5D1B5E2A"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r w:rsidRPr="00652A5E">
        <w:rPr>
          <w:rFonts w:ascii="Marianne Medium" w:eastAsia="Times New Roman" w:hAnsi="Marianne Medium" w:cs="Arial"/>
          <w:bCs/>
          <w:color w:val="000091"/>
          <w:sz w:val="32"/>
          <w:szCs w:val="32"/>
          <w:lang w:eastAsia="fr-FR"/>
        </w:rPr>
        <w:lastRenderedPageBreak/>
        <w:t>Annexe budgétaire indicative</w:t>
      </w:r>
    </w:p>
    <w:p w14:paraId="7DF84699"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p>
    <w:p w14:paraId="38B95784" w14:textId="77777777" w:rsidR="004F2133" w:rsidRPr="00652A5E" w:rsidRDefault="004F2133" w:rsidP="004F2133">
      <w:pPr>
        <w:jc w:val="center"/>
        <w:rPr>
          <w:rFonts w:ascii="Marianne" w:hAnsi="Marianne"/>
          <w:sz w:val="24"/>
          <w:szCs w:val="24"/>
        </w:rPr>
      </w:pPr>
      <w:r w:rsidRPr="00652A5E">
        <w:rPr>
          <w:rFonts w:ascii="Marianne" w:hAnsi="Marianne"/>
          <w:sz w:val="24"/>
          <w:szCs w:val="24"/>
        </w:rPr>
        <w:t>Décomposition prévisionnelle du montant du projet</w:t>
      </w:r>
    </w:p>
    <w:tbl>
      <w:tblPr>
        <w:tblpPr w:leftFromText="141" w:rightFromText="141" w:vertAnchor="text" w:horzAnchor="margin" w:tblpXSpec="center" w:tblpY="77"/>
        <w:tblW w:w="9079" w:type="dxa"/>
        <w:tblCellMar>
          <w:left w:w="70" w:type="dxa"/>
          <w:right w:w="70" w:type="dxa"/>
        </w:tblCellMar>
        <w:tblLook w:val="04A0" w:firstRow="1" w:lastRow="0" w:firstColumn="1" w:lastColumn="0" w:noHBand="0" w:noVBand="1"/>
      </w:tblPr>
      <w:tblGrid>
        <w:gridCol w:w="5131"/>
        <w:gridCol w:w="1635"/>
        <w:gridCol w:w="1183"/>
        <w:gridCol w:w="1130"/>
      </w:tblGrid>
      <w:tr w:rsidR="004F2133" w:rsidRPr="00652A5E" w14:paraId="45FEC92B" w14:textId="77777777" w:rsidTr="00746325">
        <w:trPr>
          <w:trHeight w:val="699"/>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395F273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12702EAB" w14:textId="77777777" w:rsidR="004F2133" w:rsidRPr="00652A5E" w:rsidRDefault="004F2133" w:rsidP="00746325">
            <w:pPr>
              <w:spacing w:before="120" w:after="120" w:line="240" w:lineRule="auto"/>
              <w:jc w:val="center"/>
              <w:rPr>
                <w:rFonts w:ascii="Marianne" w:hAnsi="Marianne"/>
                <w:sz w:val="24"/>
                <w:szCs w:val="24"/>
              </w:rPr>
            </w:pPr>
            <w:r w:rsidRPr="00652A5E">
              <w:rPr>
                <w:rFonts w:ascii="Marianne" w:hAnsi="Marianne"/>
                <w:sz w:val="24"/>
                <w:szCs w:val="24"/>
              </w:rPr>
              <w:t>Montant</w:t>
            </w:r>
            <w:r>
              <w:rPr>
                <w:rFonts w:ascii="Marianne" w:hAnsi="Marianne"/>
                <w:sz w:val="24"/>
                <w:szCs w:val="24"/>
              </w:rPr>
              <w:t xml:space="preserve"> </w:t>
            </w:r>
            <w:r>
              <w:rPr>
                <w:rFonts w:ascii="Marianne" w:hAnsi="Marianne"/>
                <w:sz w:val="24"/>
                <w:szCs w:val="24"/>
              </w:rPr>
              <w:br/>
            </w:r>
            <w:r w:rsidRPr="00652A5E">
              <w:rPr>
                <w:rFonts w:ascii="Marianne" w:hAnsi="Marianne"/>
                <w:sz w:val="24"/>
                <w:szCs w:val="24"/>
              </w:rPr>
              <w:t>(en €)</w:t>
            </w:r>
          </w:p>
        </w:tc>
        <w:tc>
          <w:tcPr>
            <w:tcW w:w="2313" w:type="dxa"/>
            <w:gridSpan w:val="2"/>
            <w:tcBorders>
              <w:top w:val="single" w:sz="4" w:space="0" w:color="auto"/>
              <w:left w:val="nil"/>
              <w:bottom w:val="nil"/>
              <w:right w:val="single" w:sz="4" w:space="0" w:color="000000"/>
            </w:tcBorders>
            <w:shd w:val="clear" w:color="auto" w:fill="auto"/>
            <w:noWrap/>
            <w:vAlign w:val="bottom"/>
            <w:hideMark/>
          </w:tcPr>
          <w:p w14:paraId="74BB06BF" w14:textId="77777777" w:rsidR="004F2133" w:rsidRPr="00652A5E" w:rsidRDefault="004F2133" w:rsidP="00746325">
            <w:pPr>
              <w:spacing w:after="360"/>
              <w:jc w:val="center"/>
              <w:rPr>
                <w:rFonts w:ascii="Marianne" w:hAnsi="Marianne"/>
                <w:sz w:val="24"/>
                <w:szCs w:val="24"/>
              </w:rPr>
            </w:pPr>
            <w:r w:rsidRPr="00652A5E">
              <w:rPr>
                <w:rFonts w:ascii="Marianne" w:hAnsi="Marianne"/>
                <w:sz w:val="24"/>
                <w:szCs w:val="24"/>
              </w:rPr>
              <w:t>Financement</w:t>
            </w:r>
          </w:p>
        </w:tc>
      </w:tr>
      <w:tr w:rsidR="004F2133" w:rsidRPr="00652A5E" w14:paraId="2D4BC252" w14:textId="77777777" w:rsidTr="00746325">
        <w:trPr>
          <w:trHeight w:val="299"/>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5A7853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51B0BE2" w14:textId="77777777" w:rsidR="004F2133" w:rsidRPr="00652A5E" w:rsidRDefault="004F2133" w:rsidP="00746325">
            <w:pPr>
              <w:jc w:val="center"/>
              <w:rPr>
                <w:rFonts w:ascii="Marianne" w:hAnsi="Marianne"/>
                <w:sz w:val="24"/>
                <w:szCs w:val="24"/>
              </w:rPr>
            </w:pPr>
            <w:r w:rsidRPr="00652A5E">
              <w:rPr>
                <w:rFonts w:ascii="Calibri" w:hAnsi="Calibri" w:cs="Calibri"/>
                <w:sz w:val="24"/>
                <w:szCs w:val="24"/>
              </w:rPr>
              <w:t> </w:t>
            </w:r>
          </w:p>
        </w:tc>
        <w:tc>
          <w:tcPr>
            <w:tcW w:w="1183" w:type="dxa"/>
            <w:tcBorders>
              <w:top w:val="nil"/>
              <w:left w:val="nil"/>
              <w:bottom w:val="single" w:sz="4" w:space="0" w:color="auto"/>
              <w:right w:val="nil"/>
            </w:tcBorders>
            <w:shd w:val="clear" w:color="auto" w:fill="auto"/>
            <w:noWrap/>
            <w:vAlign w:val="bottom"/>
            <w:hideMark/>
          </w:tcPr>
          <w:p w14:paraId="09A3BB97"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FASEP</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9604534"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Autres</w:t>
            </w:r>
          </w:p>
        </w:tc>
      </w:tr>
      <w:tr w:rsidR="004F2133" w:rsidRPr="00652A5E" w14:paraId="691E6F68" w14:textId="77777777" w:rsidTr="00746325">
        <w:trPr>
          <w:trHeight w:val="115"/>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4E6A82E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672BC9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nil"/>
              <w:right w:val="nil"/>
            </w:tcBorders>
            <w:shd w:val="clear" w:color="auto" w:fill="auto"/>
            <w:noWrap/>
            <w:vAlign w:val="bottom"/>
            <w:hideMark/>
          </w:tcPr>
          <w:p w14:paraId="15D7825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14:paraId="07AF3F5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EBCA12"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4FA4D175" w14:textId="77777777" w:rsidR="004F2133" w:rsidRPr="00652A5E" w:rsidRDefault="004F2133" w:rsidP="00746325">
            <w:pPr>
              <w:rPr>
                <w:rFonts w:ascii="Marianne" w:hAnsi="Marianne"/>
                <w:sz w:val="24"/>
                <w:szCs w:val="24"/>
              </w:rPr>
            </w:pPr>
            <w:r w:rsidRPr="00652A5E">
              <w:rPr>
                <w:rFonts w:ascii="Marianne" w:hAnsi="Marianne"/>
                <w:sz w:val="24"/>
                <w:szCs w:val="24"/>
              </w:rPr>
              <w:t>Part française</w:t>
            </w:r>
          </w:p>
        </w:tc>
        <w:tc>
          <w:tcPr>
            <w:tcW w:w="1635" w:type="dxa"/>
            <w:tcBorders>
              <w:top w:val="nil"/>
              <w:left w:val="nil"/>
              <w:bottom w:val="nil"/>
              <w:right w:val="single" w:sz="4" w:space="0" w:color="auto"/>
            </w:tcBorders>
            <w:shd w:val="clear" w:color="auto" w:fill="auto"/>
            <w:noWrap/>
            <w:vAlign w:val="bottom"/>
            <w:hideMark/>
          </w:tcPr>
          <w:p w14:paraId="010445D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1BF7A51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068448D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7CAEFD44"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3FB3E1D4"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en France</w:t>
            </w:r>
          </w:p>
        </w:tc>
        <w:tc>
          <w:tcPr>
            <w:tcW w:w="1635" w:type="dxa"/>
            <w:tcBorders>
              <w:top w:val="nil"/>
              <w:left w:val="nil"/>
              <w:bottom w:val="nil"/>
              <w:right w:val="single" w:sz="4" w:space="0" w:color="auto"/>
            </w:tcBorders>
            <w:shd w:val="clear" w:color="auto" w:fill="auto"/>
            <w:noWrap/>
            <w:vAlign w:val="bottom"/>
            <w:hideMark/>
          </w:tcPr>
          <w:p w14:paraId="72EB569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9650B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472A19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71BAF61"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03715DC"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à l'étranger</w:t>
            </w:r>
          </w:p>
        </w:tc>
        <w:tc>
          <w:tcPr>
            <w:tcW w:w="1635" w:type="dxa"/>
            <w:tcBorders>
              <w:top w:val="nil"/>
              <w:left w:val="nil"/>
              <w:bottom w:val="nil"/>
              <w:right w:val="single" w:sz="4" w:space="0" w:color="auto"/>
            </w:tcBorders>
            <w:shd w:val="clear" w:color="auto" w:fill="auto"/>
            <w:noWrap/>
            <w:vAlign w:val="bottom"/>
            <w:hideMark/>
          </w:tcPr>
          <w:p w14:paraId="3C4E720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878B5C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39E37C1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625EF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C240B35"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 séjours</w:t>
            </w:r>
          </w:p>
        </w:tc>
        <w:tc>
          <w:tcPr>
            <w:tcW w:w="1635" w:type="dxa"/>
            <w:tcBorders>
              <w:top w:val="nil"/>
              <w:left w:val="nil"/>
              <w:bottom w:val="nil"/>
              <w:right w:val="single" w:sz="4" w:space="0" w:color="auto"/>
            </w:tcBorders>
            <w:shd w:val="clear" w:color="auto" w:fill="auto"/>
            <w:noWrap/>
            <w:vAlign w:val="bottom"/>
            <w:hideMark/>
          </w:tcPr>
          <w:p w14:paraId="7DCECA7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013A2BC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2FAD033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04A7D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7E19E88"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w:t>
            </w:r>
          </w:p>
        </w:tc>
        <w:tc>
          <w:tcPr>
            <w:tcW w:w="1635" w:type="dxa"/>
            <w:tcBorders>
              <w:top w:val="nil"/>
              <w:left w:val="nil"/>
              <w:bottom w:val="nil"/>
              <w:right w:val="single" w:sz="4" w:space="0" w:color="auto"/>
            </w:tcBorders>
            <w:shd w:val="clear" w:color="auto" w:fill="auto"/>
            <w:noWrap/>
            <w:vAlign w:val="bottom"/>
            <w:hideMark/>
          </w:tcPr>
          <w:p w14:paraId="158B881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4F15AF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A3AE40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0609790"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64C90BDE"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0FD941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1CA55886"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0E41E0F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6A80F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4A320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nil"/>
              <w:right w:val="single" w:sz="4" w:space="0" w:color="auto"/>
            </w:tcBorders>
            <w:shd w:val="clear" w:color="auto" w:fill="auto"/>
            <w:noWrap/>
            <w:vAlign w:val="bottom"/>
            <w:hideMark/>
          </w:tcPr>
          <w:p w14:paraId="611E753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882C2F9"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B7EB30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9C38977"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38732515" w14:textId="77777777" w:rsidR="004F2133" w:rsidRPr="00652A5E" w:rsidRDefault="004F2133" w:rsidP="00746325">
            <w:pPr>
              <w:rPr>
                <w:rFonts w:ascii="Marianne" w:hAnsi="Marianne"/>
                <w:sz w:val="24"/>
                <w:szCs w:val="24"/>
              </w:rPr>
            </w:pPr>
            <w:r w:rsidRPr="00652A5E">
              <w:rPr>
                <w:rFonts w:ascii="Marianne" w:hAnsi="Marianne"/>
                <w:sz w:val="24"/>
                <w:szCs w:val="24"/>
              </w:rPr>
              <w:t>Part non française</w:t>
            </w:r>
          </w:p>
        </w:tc>
        <w:tc>
          <w:tcPr>
            <w:tcW w:w="1635" w:type="dxa"/>
            <w:tcBorders>
              <w:top w:val="nil"/>
              <w:left w:val="nil"/>
              <w:bottom w:val="nil"/>
              <w:right w:val="single" w:sz="4" w:space="0" w:color="auto"/>
            </w:tcBorders>
            <w:shd w:val="clear" w:color="auto" w:fill="auto"/>
            <w:noWrap/>
            <w:vAlign w:val="bottom"/>
            <w:hideMark/>
          </w:tcPr>
          <w:p w14:paraId="346268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3E5F2A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63E7AC2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2308E96"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D7D7065"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(locales)</w:t>
            </w:r>
          </w:p>
        </w:tc>
        <w:tc>
          <w:tcPr>
            <w:tcW w:w="1635" w:type="dxa"/>
            <w:tcBorders>
              <w:top w:val="nil"/>
              <w:left w:val="nil"/>
              <w:bottom w:val="nil"/>
              <w:right w:val="single" w:sz="4" w:space="0" w:color="auto"/>
            </w:tcBorders>
            <w:shd w:val="clear" w:color="auto" w:fill="auto"/>
            <w:noWrap/>
            <w:vAlign w:val="bottom"/>
            <w:hideMark/>
          </w:tcPr>
          <w:p w14:paraId="004DCE8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3F9B47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D8C15E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5686D30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7BDB0A9F"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locaux</w:t>
            </w:r>
          </w:p>
        </w:tc>
        <w:tc>
          <w:tcPr>
            <w:tcW w:w="1635" w:type="dxa"/>
            <w:tcBorders>
              <w:top w:val="nil"/>
              <w:left w:val="nil"/>
              <w:bottom w:val="nil"/>
              <w:right w:val="single" w:sz="4" w:space="0" w:color="auto"/>
            </w:tcBorders>
            <w:shd w:val="clear" w:color="auto" w:fill="auto"/>
            <w:noWrap/>
            <w:vAlign w:val="bottom"/>
            <w:hideMark/>
          </w:tcPr>
          <w:p w14:paraId="1D3378D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5AAE919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6131E8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249FD60"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0D5A46A7"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 et Dépenses diverses</w:t>
            </w:r>
          </w:p>
        </w:tc>
        <w:tc>
          <w:tcPr>
            <w:tcW w:w="1635" w:type="dxa"/>
            <w:tcBorders>
              <w:top w:val="nil"/>
              <w:left w:val="nil"/>
              <w:bottom w:val="nil"/>
              <w:right w:val="single" w:sz="4" w:space="0" w:color="auto"/>
            </w:tcBorders>
            <w:shd w:val="clear" w:color="auto" w:fill="auto"/>
            <w:noWrap/>
            <w:vAlign w:val="bottom"/>
            <w:hideMark/>
          </w:tcPr>
          <w:p w14:paraId="5B55345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EC670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DC4CF1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B7B8CD1"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3B8A190D"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3BEFE50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7D315D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69CAFDE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0A60ADAC" w14:textId="77777777" w:rsidTr="00746325">
        <w:trPr>
          <w:trHeight w:val="115"/>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3DD5F81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49BF6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single" w:sz="4" w:space="0" w:color="auto"/>
              <w:right w:val="nil"/>
            </w:tcBorders>
            <w:shd w:val="clear" w:color="auto" w:fill="auto"/>
            <w:noWrap/>
            <w:vAlign w:val="bottom"/>
            <w:hideMark/>
          </w:tcPr>
          <w:p w14:paraId="7E5BE69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26AB080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29CD300" w14:textId="77777777" w:rsidTr="00746325">
        <w:trPr>
          <w:trHeight w:val="142"/>
        </w:trPr>
        <w:tc>
          <w:tcPr>
            <w:tcW w:w="5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55E2" w14:textId="77777777" w:rsidR="004F2133" w:rsidRPr="00652A5E" w:rsidRDefault="004F2133" w:rsidP="00746325">
            <w:pPr>
              <w:rPr>
                <w:rFonts w:ascii="Marianne" w:hAnsi="Marianne"/>
                <w:sz w:val="24"/>
                <w:szCs w:val="24"/>
              </w:rPr>
            </w:pPr>
            <w:r w:rsidRPr="00652A5E">
              <w:rPr>
                <w:rFonts w:ascii="Marianne" w:hAnsi="Marianne"/>
                <w:sz w:val="24"/>
                <w:szCs w:val="24"/>
              </w:rPr>
              <w:t>TOTAL</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473293F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single" w:sz="4" w:space="0" w:color="auto"/>
              <w:right w:val="nil"/>
            </w:tcBorders>
            <w:shd w:val="clear" w:color="auto" w:fill="auto"/>
            <w:noWrap/>
            <w:vAlign w:val="bottom"/>
            <w:hideMark/>
          </w:tcPr>
          <w:p w14:paraId="7A646FC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424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bl>
    <w:p w14:paraId="15577C0C" w14:textId="77777777" w:rsidR="004F2133" w:rsidRPr="00652A5E" w:rsidRDefault="004F2133" w:rsidP="004F2133">
      <w:pPr>
        <w:keepNext/>
        <w:spacing w:before="240" w:after="240" w:line="240" w:lineRule="auto"/>
        <w:jc w:val="center"/>
        <w:rPr>
          <w:rFonts w:ascii="Marianne Medium" w:hAnsi="Marianne Medium"/>
          <w:color w:val="006CE5"/>
          <w:sz w:val="28"/>
          <w:szCs w:val="28"/>
        </w:rPr>
      </w:pPr>
    </w:p>
    <w:p w14:paraId="583E920E" w14:textId="77777777" w:rsidR="004F2133" w:rsidRPr="0020401A" w:rsidRDefault="004F2133" w:rsidP="004F2133">
      <w:pPr>
        <w:rPr>
          <w:rFonts w:ascii="Marianne" w:hAnsi="Marianne"/>
          <w:color w:val="0070C0"/>
          <w:sz w:val="32"/>
          <w:szCs w:val="32"/>
        </w:rPr>
      </w:pPr>
    </w:p>
    <w:p w14:paraId="7375F7AD" w14:textId="77777777" w:rsidR="004F2133" w:rsidRPr="00652A5E" w:rsidRDefault="004F2133" w:rsidP="004F2133">
      <w:pPr>
        <w:spacing w:after="0" w:line="240" w:lineRule="auto"/>
        <w:contextualSpacing/>
        <w:rPr>
          <w:rFonts w:ascii="Marianne" w:eastAsia="Times New Roman" w:hAnsi="Marianne" w:cs="Arial"/>
          <w:bCs/>
          <w:sz w:val="20"/>
          <w:szCs w:val="20"/>
          <w:lang w:eastAsia="fr-FR"/>
        </w:rPr>
      </w:pPr>
    </w:p>
    <w:p w14:paraId="0FABAAD3" w14:textId="77777777" w:rsidR="004F2133" w:rsidRPr="00652A5E" w:rsidRDefault="004F2133" w:rsidP="004F2133">
      <w:pPr>
        <w:spacing w:after="0" w:line="240" w:lineRule="auto"/>
        <w:rPr>
          <w:rFonts w:ascii="Marianne" w:eastAsia="Times New Roman" w:hAnsi="Marianne" w:cs="Arial"/>
          <w:bCs/>
          <w:sz w:val="20"/>
          <w:szCs w:val="20"/>
          <w:lang w:eastAsia="fr-FR"/>
        </w:rPr>
      </w:pPr>
    </w:p>
    <w:p w14:paraId="47C5279C" w14:textId="77777777" w:rsidR="004F2133" w:rsidRPr="00652A5E" w:rsidRDefault="004F2133" w:rsidP="004F2133">
      <w:pPr>
        <w:spacing w:after="0" w:line="240" w:lineRule="auto"/>
        <w:rPr>
          <w:rFonts w:ascii="Marianne" w:eastAsia="Times New Roman" w:hAnsi="Marianne" w:cs="Arial"/>
          <w:bCs/>
          <w:sz w:val="20"/>
          <w:szCs w:val="20"/>
          <w:lang w:eastAsia="fr-FR"/>
        </w:rPr>
      </w:pPr>
      <w:r w:rsidRPr="00652A5E">
        <w:rPr>
          <w:rFonts w:ascii="Marianne" w:eastAsia="Times New Roman" w:hAnsi="Marianne" w:cs="Arial"/>
          <w:bCs/>
          <w:sz w:val="20"/>
          <w:szCs w:val="20"/>
          <w:lang w:eastAsia="fr-FR"/>
        </w:rPr>
        <w:t xml:space="preserve"> </w:t>
      </w:r>
    </w:p>
    <w:p w14:paraId="718D6608" w14:textId="77777777" w:rsidR="004F2133" w:rsidRPr="001721C0" w:rsidRDefault="004F2133" w:rsidP="004F2133">
      <w:pPr>
        <w:spacing w:after="160" w:line="259" w:lineRule="auto"/>
        <w:rPr>
          <w:rFonts w:ascii="Marianne" w:eastAsia="Times New Roman" w:hAnsi="Marianne" w:cs="Arial"/>
          <w:b/>
          <w:bCs/>
          <w:color w:val="006CE5"/>
          <w:sz w:val="32"/>
          <w:szCs w:val="32"/>
          <w:lang w:eastAsia="fr-FR"/>
        </w:rPr>
      </w:pPr>
    </w:p>
    <w:p w14:paraId="5890435B" w14:textId="77777777" w:rsidR="00715D48" w:rsidRPr="001721C0" w:rsidRDefault="00715D48" w:rsidP="001721C0">
      <w:pPr>
        <w:spacing w:after="160" w:line="259" w:lineRule="auto"/>
        <w:rPr>
          <w:rFonts w:ascii="Marianne" w:eastAsia="Times New Roman" w:hAnsi="Marianne" w:cs="Arial"/>
          <w:b/>
          <w:bCs/>
          <w:color w:val="006CE5"/>
          <w:sz w:val="32"/>
          <w:szCs w:val="32"/>
          <w:lang w:eastAsia="fr-FR"/>
        </w:rPr>
      </w:pPr>
    </w:p>
    <w:sectPr w:rsidR="00715D48" w:rsidRPr="001721C0" w:rsidSect="00922069">
      <w:headerReference w:type="default" r:id="rId8"/>
      <w:footerReference w:type="default" r:id="rId9"/>
      <w:headerReference w:type="first" r:id="rId10"/>
      <w:footerReference w:type="first" r:id="rId11"/>
      <w:pgSz w:w="11906" w:h="16838"/>
      <w:pgMar w:top="964" w:right="964" w:bottom="964" w:left="96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21DF" w14:textId="77777777" w:rsidR="00DB7D61" w:rsidRDefault="00DB7D61" w:rsidP="00254D1D">
      <w:pPr>
        <w:spacing w:after="0" w:line="240" w:lineRule="auto"/>
      </w:pPr>
      <w:r>
        <w:separator/>
      </w:r>
    </w:p>
  </w:endnote>
  <w:endnote w:type="continuationSeparator" w:id="0">
    <w:p w14:paraId="73EE9B87" w14:textId="77777777" w:rsidR="00DB7D61" w:rsidRDefault="00DB7D61" w:rsidP="002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 Extrait KBIS de moins de troi">
    <w:altName w:val="Cambria"/>
    <w:panose1 w:val="00000000000000000000"/>
    <w:charset w:val="00"/>
    <w:family w:val="roman"/>
    <w:notTrueType/>
    <w:pitch w:val="default"/>
  </w:font>
  <w:font w:name="Marianne Medium">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24264"/>
      <w:docPartObj>
        <w:docPartGallery w:val="Page Numbers (Bottom of Page)"/>
        <w:docPartUnique/>
      </w:docPartObj>
    </w:sdtPr>
    <w:sdtEndPr>
      <w:rPr>
        <w:rFonts w:ascii="Marianne" w:hAnsi="Marianne"/>
        <w:sz w:val="16"/>
        <w:szCs w:val="16"/>
      </w:rPr>
    </w:sdtEndPr>
    <w:sdtContent>
      <w:p w14:paraId="452A05A6" w14:textId="77777777" w:rsidR="00AA07F0" w:rsidRDefault="00AA07F0" w:rsidP="00AA07F0">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6672" behindDoc="0" locked="0" layoutInCell="1" allowOverlap="1" wp14:anchorId="09012AF9" wp14:editId="0CDA432A">
                  <wp:simplePos x="0" y="0"/>
                  <wp:positionH relativeFrom="margin">
                    <wp:posOffset>0</wp:posOffset>
                  </wp:positionH>
                  <wp:positionV relativeFrom="paragraph">
                    <wp:posOffset>-40005</wp:posOffset>
                  </wp:positionV>
                  <wp:extent cx="1466850" cy="1524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12AF9" id="_x0000_t202" coordsize="21600,21600" o:spt="202" path="m,l,21600r21600,l21600,xe">
                  <v:stroke joinstyle="miter"/>
                  <v:path gradientshapeok="t" o:connecttype="rect"/>
                </v:shapetype>
                <v:shape id="Zone de texte 5" o:spid="_x0000_s1028" type="#_x0000_t202" style="position:absolute;left:0;text-align:left;margin-left:0;margin-top:-3.15pt;width:115.5pt;height: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" stroked="f">
                  <v:textbox inset="0,0,0,0">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Pr="00AA07F0">
          <w:rPr>
            <w:rFonts w:ascii="Marianne" w:hAnsi="Marianne"/>
            <w:sz w:val="16"/>
            <w:szCs w:val="16"/>
          </w:rPr>
          <w:fldChar w:fldCharType="begin"/>
        </w:r>
        <w:r w:rsidRPr="00AA07F0">
          <w:rPr>
            <w:rFonts w:ascii="Marianne" w:hAnsi="Marianne"/>
            <w:sz w:val="16"/>
            <w:szCs w:val="16"/>
          </w:rPr>
          <w:instrText>PAGE   \* MERGEFORMAT</w:instrText>
        </w:r>
        <w:r w:rsidRPr="00AA07F0">
          <w:rPr>
            <w:rFonts w:ascii="Marianne" w:hAnsi="Marianne"/>
            <w:sz w:val="16"/>
            <w:szCs w:val="16"/>
          </w:rPr>
          <w:fldChar w:fldCharType="separate"/>
        </w:r>
        <w:r w:rsidR="004F6311">
          <w:rPr>
            <w:rFonts w:ascii="Marianne" w:hAnsi="Marianne"/>
            <w:noProof/>
            <w:sz w:val="16"/>
            <w:szCs w:val="16"/>
          </w:rPr>
          <w:t>2</w:t>
        </w:r>
        <w:r w:rsidRPr="00AA07F0">
          <w:rPr>
            <w:rFonts w:ascii="Marianne" w:hAnsi="Marianne"/>
            <w:sz w:val="16"/>
            <w:szCs w:val="16"/>
          </w:rPr>
          <w:fldChar w:fldCharType="end"/>
        </w:r>
        <w:r w:rsidR="004F2133">
          <w:rPr>
            <w:rFonts w:ascii="Marianne" w:hAnsi="Marianne"/>
            <w:sz w:val="16"/>
            <w:szCs w:val="16"/>
          </w:rPr>
          <w:t>/5</w:t>
        </w:r>
      </w:p>
    </w:sdtContent>
  </w:sdt>
  <w:p w14:paraId="782792D2" w14:textId="77777777" w:rsidR="00254D1D" w:rsidRDefault="00AA07F0" w:rsidP="00AA07F0">
    <w:pPr>
      <w:pStyle w:val="Pieddepage"/>
      <w:ind w:left="2544" w:firstLine="4536"/>
    </w:pPr>
    <w:r>
      <w:rPr>
        <w:noProof/>
        <w:lang w:eastAsia="fr-FR"/>
      </w:rPr>
      <w:t xml:space="preserve"> </w:t>
    </w:r>
    <w:r w:rsidR="001721C0">
      <w:rPr>
        <w:noProof/>
        <w:lang w:eastAsia="fr-FR"/>
      </w:rPr>
      <mc:AlternateContent>
        <mc:Choice Requires="wps">
          <w:drawing>
            <wp:anchor distT="45720" distB="45720" distL="114300" distR="114300" simplePos="0" relativeHeight="251672576" behindDoc="0" locked="0" layoutInCell="1" allowOverlap="1" wp14:anchorId="2C4F5848" wp14:editId="7AFA9A92">
              <wp:simplePos x="0" y="0"/>
              <wp:positionH relativeFrom="margin">
                <wp:align>left</wp:align>
              </wp:positionH>
              <wp:positionV relativeFrom="paragraph">
                <wp:posOffset>-192405</wp:posOffset>
              </wp:positionV>
              <wp:extent cx="1790700" cy="161925"/>
              <wp:effectExtent l="0" t="0" r="0" b="952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1925"/>
                      </a:xfrm>
                      <a:prstGeom prst="rect">
                        <a:avLst/>
                      </a:prstGeom>
                      <a:solidFill>
                        <a:srgbClr val="FFFFFF"/>
                      </a:solidFill>
                      <a:ln w="9525">
                        <a:noFill/>
                        <a:miter lim="800000"/>
                        <a:headEnd/>
                        <a:tailEnd/>
                      </a:ln>
                    </wps:spPr>
                    <wps:txbx>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F5848" id="Zone de texte 9" o:spid="_x0000_s1029" type="#_x0000_t202" style="position:absolute;left:0;text-align:left;margin-left:0;margin-top:-15.15pt;width:141pt;height:12.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" stroked="f">
              <v:textbox inset="0,0,0,0">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43032"/>
      <w:docPartObj>
        <w:docPartGallery w:val="Page Numbers (Bottom of Page)"/>
        <w:docPartUnique/>
      </w:docPartObj>
    </w:sdtPr>
    <w:sdtEndPr>
      <w:rPr>
        <w:rFonts w:ascii="Marianne" w:hAnsi="Marianne"/>
        <w:sz w:val="16"/>
        <w:szCs w:val="16"/>
      </w:rPr>
    </w:sdtEndPr>
    <w:sdtContent>
      <w:p w14:paraId="5305B1E8" w14:textId="77777777" w:rsidR="009A1F61" w:rsidRPr="00AA07F0" w:rsidRDefault="009A1F61">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4624" behindDoc="0" locked="0" layoutInCell="1" allowOverlap="1" wp14:anchorId="1A3B66F4" wp14:editId="73E958C8">
                  <wp:simplePos x="0" y="0"/>
                  <wp:positionH relativeFrom="margin">
                    <wp:posOffset>0</wp:posOffset>
                  </wp:positionH>
                  <wp:positionV relativeFrom="paragraph">
                    <wp:posOffset>-40005</wp:posOffset>
                  </wp:positionV>
                  <wp:extent cx="1466850" cy="1524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B66F4" id="_x0000_t202" coordsize="21600,21600" o:spt="202" path="m,l,21600r21600,l21600,xe">
                  <v:stroke joinstyle="miter"/>
                  <v:path gradientshapeok="t" o:connecttype="rect"/>
                </v:shapetype>
                <v:shape id="Zone de texte 8" o:spid="_x0000_s1030" type="#_x0000_t202" style="position:absolute;left:0;text-align:left;margin-left:0;margin-top:-3.15pt;width:115.5pt;height: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" stroked="f">
                  <v:textbox inset="0,0,0,0">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004F2133">
          <w:rPr>
            <w:rFonts w:ascii="Marianne" w:hAnsi="Marianne"/>
            <w:sz w:val="16"/>
            <w:szCs w:val="16"/>
          </w:rPr>
          <w:t>1/5</w:t>
        </w:r>
      </w:p>
    </w:sdtContent>
  </w:sdt>
  <w:p w14:paraId="1C86F0E4" w14:textId="77777777" w:rsidR="00664FB0" w:rsidRDefault="00664FB0" w:rsidP="00664FB0">
    <w:pPr>
      <w:pStyle w:val="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29B1" w14:textId="77777777" w:rsidR="00DB7D61" w:rsidRDefault="00DB7D61" w:rsidP="00254D1D">
      <w:pPr>
        <w:spacing w:after="0" w:line="240" w:lineRule="auto"/>
      </w:pPr>
      <w:r>
        <w:separator/>
      </w:r>
    </w:p>
  </w:footnote>
  <w:footnote w:type="continuationSeparator" w:id="0">
    <w:p w14:paraId="3D6B7FBB" w14:textId="77777777" w:rsidR="00DB7D61" w:rsidRDefault="00DB7D61" w:rsidP="00254D1D">
      <w:pPr>
        <w:spacing w:after="0" w:line="240" w:lineRule="auto"/>
      </w:pPr>
      <w:r>
        <w:continuationSeparator/>
      </w:r>
    </w:p>
  </w:footnote>
  <w:footnote w:id="1">
    <w:p w14:paraId="4A82FCC6" w14:textId="77777777" w:rsidR="00715D48" w:rsidRPr="00F34113" w:rsidRDefault="00715D48" w:rsidP="00715D48">
      <w:pPr>
        <w:pStyle w:val="Notedebasdepage"/>
        <w:jc w:val="both"/>
        <w:rPr>
          <w:rFonts w:ascii="Roboto" w:hAnsi="Roboto"/>
          <w:b w:val="0"/>
        </w:rPr>
      </w:pPr>
      <w:r w:rsidRPr="00F34113">
        <w:rPr>
          <w:rStyle w:val="Appelnotedebasdep"/>
          <w:rFonts w:ascii="Roboto" w:hAnsi="Roboto"/>
          <w:b w:val="0"/>
        </w:rPr>
        <w:footnoteRef/>
      </w:r>
      <w:r w:rsidRPr="00F34113">
        <w:rPr>
          <w:rFonts w:ascii="Roboto" w:hAnsi="Roboto"/>
          <w:b w:val="0"/>
        </w:rPr>
        <w:t xml:space="preserve"> Le club de suivi est un ensemble de partenaires français, entreprises en particulier, intéressés par les potentiels débouchés du projet. Ils sont associés lors de réunions d’information informelles à mi-parcours et lors de la finalisation du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159F" w14:textId="77777777" w:rsidR="009045C0" w:rsidRDefault="00922069" w:rsidP="00922069">
    <w:pPr>
      <w:pStyle w:val="En-tte"/>
      <w:tabs>
        <w:tab w:val="clear" w:pos="4536"/>
        <w:tab w:val="clear" w:pos="9072"/>
        <w:tab w:val="left" w:pos="24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13EF" w14:textId="30B312AE" w:rsidR="00715D48" w:rsidRDefault="004F6311" w:rsidP="00FA03C1">
    <w:pPr>
      <w:pStyle w:val="En-tte"/>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500"/>
    <w:multiLevelType w:val="hybridMultilevel"/>
    <w:tmpl w:val="836C38FE"/>
    <w:lvl w:ilvl="0" w:tplc="989C1DCC">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472"/>
    <w:multiLevelType w:val="hybridMultilevel"/>
    <w:tmpl w:val="BC686C56"/>
    <w:lvl w:ilvl="0" w:tplc="A02EA7BE">
      <w:start w:val="1"/>
      <w:numFmt w:val="decimal"/>
      <w:lvlText w:val="%1."/>
      <w:lvlJc w:val="left"/>
      <w:pPr>
        <w:ind w:left="1068" w:hanging="360"/>
      </w:pPr>
      <w:rPr>
        <w:rFonts w:hint="default"/>
        <w:b/>
        <w:bCs w:val="0"/>
        <w:color w:val="000091"/>
        <w:sz w:val="32"/>
        <w:szCs w:val="32"/>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C5066D"/>
    <w:multiLevelType w:val="hybridMultilevel"/>
    <w:tmpl w:val="4738B7AC"/>
    <w:lvl w:ilvl="0" w:tplc="C3BA59F0">
      <w:start w:val="1"/>
      <w:numFmt w:val="bullet"/>
      <w:lvlText w:val=""/>
      <w:lvlJc w:val="left"/>
      <w:pPr>
        <w:ind w:left="1428" w:hanging="360"/>
      </w:pPr>
      <w:rPr>
        <w:rFonts w:ascii="Wingdings" w:hAnsi="Wingdings"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D7C4F6C"/>
    <w:multiLevelType w:val="hybridMultilevel"/>
    <w:tmpl w:val="CBC83132"/>
    <w:lvl w:ilvl="0" w:tplc="09D6AB4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41847"/>
    <w:multiLevelType w:val="hybridMultilevel"/>
    <w:tmpl w:val="1FB26EB0"/>
    <w:lvl w:ilvl="0" w:tplc="040C000F">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CD6683"/>
    <w:multiLevelType w:val="hybridMultilevel"/>
    <w:tmpl w:val="0542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6400188"/>
    <w:multiLevelType w:val="hybridMultilevel"/>
    <w:tmpl w:val="F7E80AC4"/>
    <w:lvl w:ilvl="0" w:tplc="BEC2AD4C">
      <w:start w:val="2"/>
      <w:numFmt w:val="bullet"/>
      <w:lvlText w:val="-"/>
      <w:lvlJc w:val="left"/>
      <w:pPr>
        <w:ind w:left="720" w:hanging="360"/>
      </w:pPr>
      <w:rPr>
        <w:rFonts w:ascii="Roboto" w:eastAsia="Times New Roman" w:hAnsi="Roboto"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A4AFB"/>
    <w:multiLevelType w:val="hybridMultilevel"/>
    <w:tmpl w:val="7428B390"/>
    <w:lvl w:ilvl="0" w:tplc="41642A84">
      <w:start w:val="5"/>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11"/>
    <w:rsid w:val="00144109"/>
    <w:rsid w:val="00170EF1"/>
    <w:rsid w:val="001721C0"/>
    <w:rsid w:val="00232B65"/>
    <w:rsid w:val="00236454"/>
    <w:rsid w:val="00254D1D"/>
    <w:rsid w:val="002E7DD4"/>
    <w:rsid w:val="00314985"/>
    <w:rsid w:val="00370D18"/>
    <w:rsid w:val="00410B36"/>
    <w:rsid w:val="0042066D"/>
    <w:rsid w:val="004F2133"/>
    <w:rsid w:val="004F6311"/>
    <w:rsid w:val="00582F76"/>
    <w:rsid w:val="00593377"/>
    <w:rsid w:val="00605D7E"/>
    <w:rsid w:val="00664FB0"/>
    <w:rsid w:val="00711402"/>
    <w:rsid w:val="00715D48"/>
    <w:rsid w:val="007211D1"/>
    <w:rsid w:val="007265B5"/>
    <w:rsid w:val="0073560A"/>
    <w:rsid w:val="007B06D8"/>
    <w:rsid w:val="007C5711"/>
    <w:rsid w:val="00821940"/>
    <w:rsid w:val="00823A24"/>
    <w:rsid w:val="00835064"/>
    <w:rsid w:val="00862F07"/>
    <w:rsid w:val="008E378D"/>
    <w:rsid w:val="009045C0"/>
    <w:rsid w:val="00922069"/>
    <w:rsid w:val="0092304A"/>
    <w:rsid w:val="00941A3D"/>
    <w:rsid w:val="009A1F61"/>
    <w:rsid w:val="009A2AFC"/>
    <w:rsid w:val="00A0089C"/>
    <w:rsid w:val="00AA07F0"/>
    <w:rsid w:val="00AC0FB9"/>
    <w:rsid w:val="00B87DC6"/>
    <w:rsid w:val="00BD21C3"/>
    <w:rsid w:val="00C4311C"/>
    <w:rsid w:val="00C56283"/>
    <w:rsid w:val="00C95758"/>
    <w:rsid w:val="00CC0E8F"/>
    <w:rsid w:val="00D355C9"/>
    <w:rsid w:val="00D5206F"/>
    <w:rsid w:val="00DB7D61"/>
    <w:rsid w:val="00E73070"/>
    <w:rsid w:val="00EF4DF2"/>
    <w:rsid w:val="00F04E77"/>
    <w:rsid w:val="00F86471"/>
    <w:rsid w:val="00FA03C1"/>
    <w:rsid w:val="00FB409B"/>
    <w:rsid w:val="00FC1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675B6"/>
  <w15:docId w15:val="{39C61DC1-EF54-4C35-B506-3CBDF93F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qFormat/>
    <w:rsid w:val="00D355C9"/>
    <w:pPr>
      <w:spacing w:after="851"/>
    </w:pPr>
  </w:style>
  <w:style w:type="paragraph" w:customStyle="1" w:styleId="sujet">
    <w:name w:val="_sujet"/>
    <w:basedOn w:val="Normal"/>
    <w:qFormat/>
    <w:rsid w:val="00144109"/>
    <w:pPr>
      <w:spacing w:after="241" w:line="280" w:lineRule="exact"/>
    </w:pPr>
    <w:rPr>
      <w:rFonts w:ascii="Arial" w:hAnsi="Arial" w:cs="Arial"/>
      <w:b/>
      <w:sz w:val="24"/>
      <w:szCs w:val="24"/>
    </w:rPr>
  </w:style>
  <w:style w:type="table" w:styleId="Grilledutableau">
    <w:name w:val="Table Grid"/>
    <w:basedOn w:val="TableauNormal"/>
    <w:uiPriority w:val="39"/>
    <w:rsid w:val="001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144109"/>
    <w:pPr>
      <w:jc w:val="right"/>
    </w:pPr>
    <w:rPr>
      <w:b w:val="0"/>
      <w:sz w:val="22"/>
    </w:rPr>
  </w:style>
  <w:style w:type="paragraph" w:customStyle="1" w:styleId="sous-titre">
    <w:name w:val="_sous-titre"/>
    <w:basedOn w:val="sujet"/>
    <w:qFormat/>
    <w:rsid w:val="00144109"/>
    <w:pPr>
      <w:spacing w:after="964" w:line="260" w:lineRule="exact"/>
    </w:pPr>
    <w:rPr>
      <w:b w:val="0"/>
      <w:sz w:val="22"/>
      <w:szCs w:val="22"/>
    </w:rPr>
  </w:style>
  <w:style w:type="paragraph" w:customStyle="1" w:styleId="texte">
    <w:name w:val="_texte"/>
    <w:basedOn w:val="sous-titre"/>
    <w:qFormat/>
    <w:rsid w:val="00144109"/>
    <w:pPr>
      <w:spacing w:after="120"/>
    </w:pPr>
    <w:rPr>
      <w:sz w:val="20"/>
      <w:szCs w:val="20"/>
    </w:rPr>
  </w:style>
  <w:style w:type="paragraph" w:customStyle="1" w:styleId="titre-doc">
    <w:name w:val="_titre-doc"/>
    <w:basedOn w:val="Normal"/>
    <w:qFormat/>
    <w:rsid w:val="00144109"/>
    <w:pPr>
      <w:spacing w:after="1474" w:line="240" w:lineRule="auto"/>
      <w:jc w:val="center"/>
    </w:pPr>
    <w:rPr>
      <w:rFonts w:ascii="Arial" w:hAnsi="Arial" w:cs="Arial"/>
      <w:caps/>
    </w:rPr>
  </w:style>
  <w:style w:type="paragraph" w:styleId="Textedebulles">
    <w:name w:val="Balloon Text"/>
    <w:basedOn w:val="Normal"/>
    <w:link w:val="TextedebullesCar"/>
    <w:uiPriority w:val="99"/>
    <w:semiHidden/>
    <w:unhideWhenUsed/>
    <w:rsid w:val="00236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454"/>
    <w:rPr>
      <w:rFonts w:ascii="Tahoma" w:hAnsi="Tahoma" w:cs="Tahoma"/>
      <w:sz w:val="16"/>
      <w:szCs w:val="16"/>
    </w:rPr>
  </w:style>
  <w:style w:type="paragraph" w:styleId="En-tte">
    <w:name w:val="header"/>
    <w:basedOn w:val="Normal"/>
    <w:link w:val="En-tteCar"/>
    <w:uiPriority w:val="99"/>
    <w:unhideWhenUsed/>
    <w:rsid w:val="00254D1D"/>
    <w:pPr>
      <w:tabs>
        <w:tab w:val="center" w:pos="4536"/>
        <w:tab w:val="right" w:pos="9072"/>
      </w:tabs>
      <w:spacing w:after="0" w:line="240" w:lineRule="auto"/>
    </w:pPr>
  </w:style>
  <w:style w:type="character" w:customStyle="1" w:styleId="En-tteCar">
    <w:name w:val="En-tête Car"/>
    <w:basedOn w:val="Policepardfaut"/>
    <w:link w:val="En-tte"/>
    <w:uiPriority w:val="99"/>
    <w:rsid w:val="00254D1D"/>
  </w:style>
  <w:style w:type="paragraph" w:styleId="Pieddepage">
    <w:name w:val="footer"/>
    <w:basedOn w:val="Normal"/>
    <w:link w:val="PieddepageCar"/>
    <w:uiPriority w:val="99"/>
    <w:unhideWhenUsed/>
    <w:rsid w:val="00254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D1D"/>
  </w:style>
  <w:style w:type="paragraph" w:customStyle="1" w:styleId="contact">
    <w:name w:val="_contact"/>
    <w:basedOn w:val="Normal"/>
    <w:qFormat/>
    <w:rsid w:val="00254D1D"/>
    <w:pPr>
      <w:spacing w:after="0" w:line="180" w:lineRule="exact"/>
    </w:pPr>
    <w:rPr>
      <w:rFonts w:ascii="Arial" w:hAnsi="Arial" w:cs="Arial"/>
      <w:sz w:val="16"/>
      <w:szCs w:val="16"/>
    </w:rPr>
  </w:style>
  <w:style w:type="table" w:customStyle="1" w:styleId="Grilledutableau1">
    <w:name w:val="Grille du tableau1"/>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15D48"/>
    <w:pPr>
      <w:spacing w:after="0" w:line="240" w:lineRule="auto"/>
    </w:pPr>
    <w:rPr>
      <w:rFonts w:ascii="Arial" w:eastAsia="Times New Roman" w:hAnsi="Arial" w:cs="Arial"/>
      <w:b/>
      <w:bCs/>
      <w:sz w:val="20"/>
      <w:szCs w:val="20"/>
      <w:lang w:eastAsia="fr-FR"/>
    </w:rPr>
  </w:style>
  <w:style w:type="character" w:customStyle="1" w:styleId="NotedebasdepageCar">
    <w:name w:val="Note de bas de page Car"/>
    <w:basedOn w:val="Policepardfaut"/>
    <w:link w:val="Notedebasdepage"/>
    <w:uiPriority w:val="99"/>
    <w:semiHidden/>
    <w:rsid w:val="00715D48"/>
    <w:rPr>
      <w:rFonts w:ascii="Arial" w:eastAsia="Times New Roman" w:hAnsi="Arial" w:cs="Arial"/>
      <w:b/>
      <w:bCs/>
      <w:sz w:val="20"/>
      <w:szCs w:val="20"/>
      <w:lang w:eastAsia="fr-FR"/>
    </w:rPr>
  </w:style>
  <w:style w:type="character" w:styleId="Appelnotedebasdep">
    <w:name w:val="footnote reference"/>
    <w:basedOn w:val="Policepardfaut"/>
    <w:uiPriority w:val="99"/>
    <w:semiHidden/>
    <w:unhideWhenUsed/>
    <w:rsid w:val="00715D48"/>
    <w:rPr>
      <w:vertAlign w:val="superscript"/>
    </w:rPr>
  </w:style>
  <w:style w:type="table" w:customStyle="1" w:styleId="Grilledutableau2">
    <w:name w:val="Grille du tableau2"/>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1442"/>
    <w:pPr>
      <w:ind w:left="720"/>
      <w:contextualSpacing/>
    </w:pPr>
  </w:style>
  <w:style w:type="character" w:styleId="Marquedecommentaire">
    <w:name w:val="annotation reference"/>
    <w:basedOn w:val="Policepardfaut"/>
    <w:uiPriority w:val="99"/>
    <w:semiHidden/>
    <w:unhideWhenUsed/>
    <w:rsid w:val="00C95758"/>
    <w:rPr>
      <w:sz w:val="16"/>
      <w:szCs w:val="16"/>
    </w:rPr>
  </w:style>
  <w:style w:type="paragraph" w:styleId="Commentaire">
    <w:name w:val="annotation text"/>
    <w:basedOn w:val="Normal"/>
    <w:link w:val="CommentaireCar"/>
    <w:uiPriority w:val="99"/>
    <w:semiHidden/>
    <w:unhideWhenUsed/>
    <w:rsid w:val="00C95758"/>
    <w:pPr>
      <w:spacing w:line="240" w:lineRule="auto"/>
    </w:pPr>
    <w:rPr>
      <w:sz w:val="20"/>
      <w:szCs w:val="20"/>
    </w:rPr>
  </w:style>
  <w:style w:type="character" w:customStyle="1" w:styleId="CommentaireCar">
    <w:name w:val="Commentaire Car"/>
    <w:basedOn w:val="Policepardfaut"/>
    <w:link w:val="Commentaire"/>
    <w:uiPriority w:val="99"/>
    <w:semiHidden/>
    <w:rsid w:val="00C95758"/>
    <w:rPr>
      <w:sz w:val="20"/>
      <w:szCs w:val="20"/>
    </w:rPr>
  </w:style>
  <w:style w:type="paragraph" w:styleId="Objetducommentaire">
    <w:name w:val="annotation subject"/>
    <w:basedOn w:val="Commentaire"/>
    <w:next w:val="Commentaire"/>
    <w:link w:val="ObjetducommentaireCar"/>
    <w:uiPriority w:val="99"/>
    <w:semiHidden/>
    <w:unhideWhenUsed/>
    <w:rsid w:val="00C95758"/>
    <w:rPr>
      <w:b/>
      <w:bCs/>
    </w:rPr>
  </w:style>
  <w:style w:type="character" w:customStyle="1" w:styleId="ObjetducommentaireCar">
    <w:name w:val="Objet du commentaire Car"/>
    <w:basedOn w:val="CommentaireCar"/>
    <w:link w:val="Objetducommentaire"/>
    <w:uiPriority w:val="99"/>
    <w:semiHidden/>
    <w:rsid w:val="00C95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0B62-60B1-47F7-9FA4-225443DA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1036</Words>
  <Characters>5704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dc:creator>
  <cp:keywords/>
  <dc:description/>
  <cp:lastModifiedBy>BAUER Arthur</cp:lastModifiedBy>
  <cp:revision>7</cp:revision>
  <dcterms:created xsi:type="dcterms:W3CDTF">2024-04-19T14:03:00Z</dcterms:created>
  <dcterms:modified xsi:type="dcterms:W3CDTF">2024-05-30T16:02:00Z</dcterms:modified>
</cp:coreProperties>
</file>